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4D5" w:rsidRPr="005D0FBA" w:rsidRDefault="001554D5" w:rsidP="000F060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FBA">
        <w:rPr>
          <w:rFonts w:ascii="Times New Roman" w:hAnsi="Times New Roman" w:cs="Times New Roman"/>
          <w:b/>
          <w:sz w:val="28"/>
          <w:szCs w:val="28"/>
        </w:rPr>
        <w:t xml:space="preserve">Заключение </w:t>
      </w:r>
    </w:p>
    <w:p w:rsidR="001554D5" w:rsidRPr="005D0FBA" w:rsidRDefault="001554D5" w:rsidP="000F060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FBA">
        <w:rPr>
          <w:rFonts w:ascii="Times New Roman" w:hAnsi="Times New Roman" w:cs="Times New Roman"/>
          <w:b/>
          <w:sz w:val="28"/>
          <w:szCs w:val="28"/>
        </w:rPr>
        <w:t>о внешней проверке годового отчета об исполнении бюджета</w:t>
      </w:r>
    </w:p>
    <w:p w:rsidR="001554D5" w:rsidRPr="005D0FBA" w:rsidRDefault="001554D5" w:rsidP="000F060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FBA">
        <w:rPr>
          <w:rFonts w:ascii="Times New Roman" w:hAnsi="Times New Roman" w:cs="Times New Roman"/>
          <w:b/>
          <w:sz w:val="28"/>
          <w:szCs w:val="28"/>
        </w:rPr>
        <w:t>муниципального образования Славянское городское поселение</w:t>
      </w:r>
    </w:p>
    <w:p w:rsidR="00B94722" w:rsidRPr="00B94722" w:rsidRDefault="001554D5" w:rsidP="00647777">
      <w:pPr>
        <w:spacing w:line="240" w:lineRule="auto"/>
        <w:contextualSpacing/>
        <w:jc w:val="center"/>
        <w:rPr>
          <w:color w:val="FF0000"/>
          <w:sz w:val="28"/>
          <w:szCs w:val="28"/>
        </w:rPr>
      </w:pPr>
      <w:r w:rsidRPr="005D0FBA">
        <w:rPr>
          <w:rFonts w:ascii="Times New Roman" w:hAnsi="Times New Roman" w:cs="Times New Roman"/>
          <w:b/>
          <w:sz w:val="28"/>
          <w:szCs w:val="28"/>
        </w:rPr>
        <w:t>Славянского района за 201</w:t>
      </w:r>
      <w:r w:rsidR="00847EB8">
        <w:rPr>
          <w:rFonts w:ascii="Times New Roman" w:hAnsi="Times New Roman" w:cs="Times New Roman"/>
          <w:b/>
          <w:sz w:val="28"/>
          <w:szCs w:val="28"/>
        </w:rPr>
        <w:t>4</w:t>
      </w:r>
      <w:r w:rsidRPr="005D0FB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5E4AA8">
        <w:rPr>
          <w:color w:val="FF0000"/>
          <w:sz w:val="28"/>
          <w:szCs w:val="28"/>
        </w:rPr>
        <w:t xml:space="preserve"> </w:t>
      </w:r>
    </w:p>
    <w:p w:rsidR="00B94722" w:rsidRDefault="00B94722" w:rsidP="000F060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65566" w:rsidRDefault="00816609" w:rsidP="00816609">
      <w:pPr>
        <w:pStyle w:val="msonormalbullet2gif"/>
        <w:tabs>
          <w:tab w:val="left" w:pos="207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847EB8">
        <w:rPr>
          <w:sz w:val="28"/>
          <w:szCs w:val="28"/>
        </w:rPr>
        <w:t>16</w:t>
      </w:r>
      <w:r w:rsidR="00610CCA">
        <w:rPr>
          <w:sz w:val="28"/>
          <w:szCs w:val="28"/>
        </w:rPr>
        <w:t>.</w:t>
      </w:r>
      <w:r>
        <w:rPr>
          <w:sz w:val="28"/>
          <w:szCs w:val="28"/>
        </w:rPr>
        <w:t>04.201</w:t>
      </w:r>
      <w:r w:rsidR="00847EB8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6579">
        <w:rPr>
          <w:sz w:val="28"/>
          <w:szCs w:val="28"/>
        </w:rPr>
        <w:t>Славянское городское поселение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53F10" w:rsidRDefault="00D65566" w:rsidP="003C6579">
      <w:pPr>
        <w:pStyle w:val="msonormalbullet2gif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плана работы контрольно-счётной палаты муниципального образования</w:t>
      </w:r>
      <w:r w:rsidR="00A51FC4">
        <w:rPr>
          <w:sz w:val="28"/>
          <w:szCs w:val="28"/>
        </w:rPr>
        <w:t xml:space="preserve"> Славянский район</w:t>
      </w:r>
      <w:r>
        <w:rPr>
          <w:sz w:val="28"/>
          <w:szCs w:val="28"/>
        </w:rPr>
        <w:t xml:space="preserve"> на 201</w:t>
      </w:r>
      <w:r w:rsidR="00847EB8">
        <w:rPr>
          <w:sz w:val="28"/>
          <w:szCs w:val="28"/>
        </w:rPr>
        <w:t>5</w:t>
      </w:r>
      <w:r>
        <w:rPr>
          <w:sz w:val="28"/>
          <w:szCs w:val="28"/>
        </w:rPr>
        <w:t xml:space="preserve"> год, Бюджетного кодекса РФ, ст.9 ФЗ от 07.02.2011 года №6-ФЗ «Об общих принципах организации и деятельности контрольно-счётных органов субъектов Российской Федерации и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образований», ст. 8 Положения о контрольно- счётной палате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образования Славянский район, в соответствии с распоряжением от </w:t>
      </w:r>
      <w:r w:rsidR="00A83697">
        <w:rPr>
          <w:sz w:val="28"/>
          <w:szCs w:val="28"/>
        </w:rPr>
        <w:t>2</w:t>
      </w:r>
      <w:r w:rsidR="00847EB8">
        <w:rPr>
          <w:sz w:val="28"/>
          <w:szCs w:val="28"/>
        </w:rPr>
        <w:t>7</w:t>
      </w:r>
      <w:r>
        <w:rPr>
          <w:sz w:val="28"/>
          <w:szCs w:val="28"/>
        </w:rPr>
        <w:t>.03.201</w:t>
      </w:r>
      <w:r w:rsidR="003B7F0F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№</w:t>
      </w:r>
      <w:r w:rsidR="00847EB8">
        <w:rPr>
          <w:sz w:val="28"/>
          <w:szCs w:val="28"/>
        </w:rPr>
        <w:t>3</w:t>
      </w:r>
      <w:r>
        <w:rPr>
          <w:sz w:val="28"/>
          <w:szCs w:val="28"/>
        </w:rPr>
        <w:t>-э «О проведении внешней проверки отчётности об испо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нении бюджета за 201</w:t>
      </w:r>
      <w:r w:rsidR="00847EB8">
        <w:rPr>
          <w:sz w:val="28"/>
          <w:szCs w:val="28"/>
        </w:rPr>
        <w:t>4</w:t>
      </w:r>
      <w:r>
        <w:rPr>
          <w:sz w:val="28"/>
          <w:szCs w:val="28"/>
        </w:rPr>
        <w:t xml:space="preserve"> год муниципального образования</w:t>
      </w:r>
      <w:r w:rsidR="003E09D5">
        <w:rPr>
          <w:sz w:val="28"/>
          <w:szCs w:val="28"/>
        </w:rPr>
        <w:t>»</w:t>
      </w:r>
      <w:r>
        <w:rPr>
          <w:sz w:val="28"/>
          <w:szCs w:val="28"/>
        </w:rPr>
        <w:t xml:space="preserve">, мною, </w:t>
      </w:r>
      <w:r w:rsidR="00A83697">
        <w:rPr>
          <w:sz w:val="28"/>
          <w:szCs w:val="28"/>
        </w:rPr>
        <w:t>председат</w:t>
      </w:r>
      <w:r w:rsidR="00A83697">
        <w:rPr>
          <w:sz w:val="28"/>
          <w:szCs w:val="28"/>
        </w:rPr>
        <w:t>е</w:t>
      </w:r>
      <w:r w:rsidR="00A83697">
        <w:rPr>
          <w:sz w:val="28"/>
          <w:szCs w:val="28"/>
        </w:rPr>
        <w:t xml:space="preserve">лем </w:t>
      </w:r>
      <w:r>
        <w:rPr>
          <w:sz w:val="28"/>
          <w:szCs w:val="28"/>
        </w:rPr>
        <w:t xml:space="preserve">контрольно-счётной палаты </w:t>
      </w:r>
      <w:r w:rsidR="00A83697">
        <w:rPr>
          <w:sz w:val="28"/>
          <w:szCs w:val="28"/>
        </w:rPr>
        <w:t>Т.И, Куриловой</w:t>
      </w:r>
      <w:r>
        <w:rPr>
          <w:sz w:val="28"/>
          <w:szCs w:val="28"/>
        </w:rPr>
        <w:t xml:space="preserve">, по удостоверению № </w:t>
      </w:r>
      <w:r w:rsidR="00847EB8">
        <w:rPr>
          <w:sz w:val="28"/>
          <w:szCs w:val="28"/>
        </w:rPr>
        <w:t>2</w:t>
      </w:r>
      <w:r w:rsidR="00A83697">
        <w:rPr>
          <w:sz w:val="28"/>
          <w:szCs w:val="28"/>
        </w:rPr>
        <w:t>0</w:t>
      </w:r>
      <w:r w:rsidR="00B55F50">
        <w:rPr>
          <w:sz w:val="28"/>
          <w:szCs w:val="28"/>
        </w:rPr>
        <w:t>-1</w:t>
      </w:r>
      <w:r w:rsidR="00847EB8">
        <w:rPr>
          <w:sz w:val="28"/>
          <w:szCs w:val="28"/>
        </w:rPr>
        <w:t>5</w:t>
      </w:r>
      <w:r w:rsidR="00B55F50">
        <w:rPr>
          <w:sz w:val="28"/>
          <w:szCs w:val="28"/>
        </w:rPr>
        <w:t xml:space="preserve">/ЭАМ </w:t>
      </w:r>
      <w:r>
        <w:rPr>
          <w:sz w:val="28"/>
          <w:szCs w:val="28"/>
        </w:rPr>
        <w:t xml:space="preserve">от </w:t>
      </w:r>
      <w:r w:rsidR="00A83697">
        <w:rPr>
          <w:sz w:val="28"/>
          <w:szCs w:val="28"/>
        </w:rPr>
        <w:t>2</w:t>
      </w:r>
      <w:r w:rsidR="00847EB8">
        <w:rPr>
          <w:sz w:val="28"/>
          <w:szCs w:val="28"/>
        </w:rPr>
        <w:t>7</w:t>
      </w:r>
      <w:r w:rsidR="00B55F50">
        <w:rPr>
          <w:sz w:val="28"/>
          <w:szCs w:val="28"/>
        </w:rPr>
        <w:t>.03.201</w:t>
      </w:r>
      <w:r w:rsidR="003B7F0F">
        <w:rPr>
          <w:sz w:val="28"/>
          <w:szCs w:val="28"/>
        </w:rPr>
        <w:t>5</w:t>
      </w:r>
      <w:r w:rsidR="00B55F5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проведена внешняя проверка годового отчёта об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полнении бюджета</w:t>
      </w:r>
      <w:r w:rsidR="00A51FC4">
        <w:rPr>
          <w:sz w:val="28"/>
          <w:szCs w:val="28"/>
        </w:rPr>
        <w:t xml:space="preserve"> за  201</w:t>
      </w:r>
      <w:r w:rsidR="003B7F0F">
        <w:rPr>
          <w:sz w:val="28"/>
          <w:szCs w:val="28"/>
        </w:rPr>
        <w:t>4</w:t>
      </w:r>
      <w:r w:rsidR="00A51FC4">
        <w:rPr>
          <w:sz w:val="28"/>
          <w:szCs w:val="28"/>
        </w:rPr>
        <w:t xml:space="preserve"> год Славянского городского поселения.</w:t>
      </w:r>
      <w:r>
        <w:rPr>
          <w:sz w:val="28"/>
          <w:szCs w:val="28"/>
        </w:rPr>
        <w:t xml:space="preserve"> </w:t>
      </w:r>
    </w:p>
    <w:p w:rsidR="00953F10" w:rsidRPr="003269D0" w:rsidRDefault="00953F10" w:rsidP="00953F1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9D0">
        <w:rPr>
          <w:rFonts w:ascii="Times New Roman" w:hAnsi="Times New Roman" w:cs="Times New Roman"/>
          <w:color w:val="000000" w:themeColor="text1"/>
          <w:sz w:val="28"/>
          <w:szCs w:val="28"/>
        </w:rPr>
        <w:t>Вступившим в силу Федеральным Законом от 07.02. 2011 года № 6-ФЗ «Об общих принципах организации и деятельности контрольно- счетных орг</w:t>
      </w:r>
      <w:r w:rsidRPr="003269D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3269D0">
        <w:rPr>
          <w:rFonts w:ascii="Times New Roman" w:hAnsi="Times New Roman" w:cs="Times New Roman"/>
          <w:color w:val="000000" w:themeColor="text1"/>
          <w:sz w:val="28"/>
          <w:szCs w:val="28"/>
        </w:rPr>
        <w:t>нов субъектов Российской Федерации и муниципальных образований» (пункт 11 статья 3), предусмотрено, что представительные органы поселений, вход</w:t>
      </w:r>
      <w:r w:rsidRPr="003269D0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3269D0">
        <w:rPr>
          <w:rFonts w:ascii="Times New Roman" w:hAnsi="Times New Roman" w:cs="Times New Roman"/>
          <w:color w:val="000000" w:themeColor="text1"/>
          <w:sz w:val="28"/>
          <w:szCs w:val="28"/>
        </w:rPr>
        <w:t>щие в состав муниципального района, вправе заключать соглашение с предст</w:t>
      </w:r>
      <w:r w:rsidRPr="003269D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3269D0">
        <w:rPr>
          <w:rFonts w:ascii="Times New Roman" w:hAnsi="Times New Roman" w:cs="Times New Roman"/>
          <w:color w:val="000000" w:themeColor="text1"/>
          <w:sz w:val="28"/>
          <w:szCs w:val="28"/>
        </w:rPr>
        <w:t>вительным органом муниципального района о передаче контрольно-счетному органу муниципального района полномочий контрольно-счетного органа пос</w:t>
      </w:r>
      <w:r w:rsidRPr="003269D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3269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ления по осуществлению внешнего муниципального финансового контроля. </w:t>
      </w:r>
    </w:p>
    <w:p w:rsidR="00953F10" w:rsidRPr="00090FDE" w:rsidRDefault="00953F10" w:rsidP="00953F1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Решением </w:t>
      </w:r>
      <w:r w:rsidR="00846F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третьей </w:t>
      </w: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сессии Совета </w:t>
      </w:r>
      <w:r w:rsidR="00A51F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Славянского </w:t>
      </w: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городского поселения от </w:t>
      </w:r>
      <w:r w:rsidR="00846FAE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846FA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 w:rsidR="00846F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F77D63"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66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 с пунктом 2 ст. 77 Устава Славянского г</w:t>
      </w: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>родского поселения принято решение о передаче полномочий</w:t>
      </w:r>
      <w:r w:rsidR="00A51FC4" w:rsidRPr="00A51F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51FC4"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осуществл</w:t>
      </w:r>
      <w:r w:rsidR="00A51FC4"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</w:t>
      </w:r>
      <w:r w:rsidR="00A51FC4"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нию внешнего муниципального финансового контроля на 201</w:t>
      </w:r>
      <w:r w:rsidR="00847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="00A51FC4"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</w:t>
      </w: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онтрольно-счетной палате муниципального образования Славянский район </w:t>
      </w:r>
    </w:p>
    <w:p w:rsidR="00953F10" w:rsidRPr="00090FDE" w:rsidRDefault="00953F10" w:rsidP="00953F1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 заключенному соглашению от </w:t>
      </w:r>
      <w:r w:rsidR="00F77D63"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846FA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</w:t>
      </w: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.12.201</w:t>
      </w:r>
      <w:r w:rsidR="00846FA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года №1 </w:t>
      </w: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онтрольно-счетн</w:t>
      </w:r>
      <w:r w:rsidR="00225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ая</w:t>
      </w: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палат</w:t>
      </w:r>
      <w:r w:rsidR="00225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муниципального образования Славянский район  исполн</w:t>
      </w:r>
      <w:r w:rsidR="00B41B2D"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я</w:t>
      </w:r>
      <w:r w:rsidR="00F77D63"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ет</w:t>
      </w: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полномочия контрольно-счетного органа поселения по осуществлению внешнего муниц</w:t>
      </w: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</w:t>
      </w: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пального </w:t>
      </w:r>
      <w:r w:rsidR="00A51F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финансового </w:t>
      </w: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контроля в 201</w:t>
      </w:r>
      <w:r w:rsidR="00847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году.</w:t>
      </w:r>
    </w:p>
    <w:p w:rsidR="00953F10" w:rsidRDefault="00953F10" w:rsidP="008166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F77D63">
        <w:rPr>
          <w:rFonts w:ascii="Times New Roman" w:hAnsi="Times New Roman" w:cs="Times New Roman"/>
          <w:sz w:val="28"/>
          <w:szCs w:val="28"/>
        </w:rPr>
        <w:t xml:space="preserve"> п.1.4.</w:t>
      </w:r>
      <w:r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F77D6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предусмотрено проведение  внешней проверки годового отчета об исполнении бюджета.</w:t>
      </w:r>
    </w:p>
    <w:p w:rsidR="00953F10" w:rsidRDefault="00953F10" w:rsidP="008166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  ст. 264</w:t>
      </w:r>
      <w:r w:rsidR="00225AD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 предусмотрено</w:t>
      </w:r>
      <w:r w:rsidR="00816609">
        <w:rPr>
          <w:rFonts w:ascii="Times New Roman" w:hAnsi="Times New Roman" w:cs="Times New Roman"/>
          <w:sz w:val="28"/>
          <w:szCs w:val="28"/>
        </w:rPr>
        <w:t xml:space="preserve"> п</w:t>
      </w:r>
      <w:r w:rsidR="00507973">
        <w:rPr>
          <w:rFonts w:ascii="Times New Roman" w:hAnsi="Times New Roman" w:cs="Times New Roman"/>
          <w:sz w:val="28"/>
          <w:szCs w:val="28"/>
        </w:rPr>
        <w:t xml:space="preserve">роведение </w:t>
      </w:r>
      <w:r w:rsidR="00F77D63">
        <w:rPr>
          <w:rFonts w:ascii="Times New Roman" w:hAnsi="Times New Roman" w:cs="Times New Roman"/>
          <w:sz w:val="28"/>
          <w:szCs w:val="28"/>
        </w:rPr>
        <w:t xml:space="preserve">внешней проверки </w:t>
      </w:r>
      <w:r w:rsidR="00507973">
        <w:rPr>
          <w:rFonts w:ascii="Times New Roman" w:hAnsi="Times New Roman" w:cs="Times New Roman"/>
          <w:sz w:val="28"/>
          <w:szCs w:val="28"/>
        </w:rPr>
        <w:t>годового отчета об исполнении бюджета,</w:t>
      </w:r>
      <w:r w:rsidR="00816609">
        <w:rPr>
          <w:rFonts w:ascii="Times New Roman" w:hAnsi="Times New Roman" w:cs="Times New Roman"/>
          <w:sz w:val="28"/>
          <w:szCs w:val="28"/>
        </w:rPr>
        <w:t xml:space="preserve"> </w:t>
      </w:r>
      <w:r w:rsidR="00507973">
        <w:rPr>
          <w:rFonts w:ascii="Times New Roman" w:hAnsi="Times New Roman" w:cs="Times New Roman"/>
          <w:sz w:val="28"/>
          <w:szCs w:val="28"/>
        </w:rPr>
        <w:t>кот</w:t>
      </w:r>
      <w:r w:rsidR="00507973">
        <w:rPr>
          <w:rFonts w:ascii="Times New Roman" w:hAnsi="Times New Roman" w:cs="Times New Roman"/>
          <w:sz w:val="28"/>
          <w:szCs w:val="28"/>
        </w:rPr>
        <w:t>о</w:t>
      </w:r>
      <w:r w:rsidR="00507973">
        <w:rPr>
          <w:rFonts w:ascii="Times New Roman" w:hAnsi="Times New Roman" w:cs="Times New Roman"/>
          <w:sz w:val="28"/>
          <w:szCs w:val="28"/>
        </w:rPr>
        <w:t>рая включает внешнюю проверку бюджетной отчетности главных</w:t>
      </w:r>
      <w:r w:rsidR="00991539">
        <w:rPr>
          <w:rFonts w:ascii="Times New Roman" w:hAnsi="Times New Roman" w:cs="Times New Roman"/>
          <w:sz w:val="28"/>
          <w:szCs w:val="28"/>
        </w:rPr>
        <w:t xml:space="preserve"> </w:t>
      </w:r>
      <w:r w:rsidR="00816609">
        <w:rPr>
          <w:rFonts w:ascii="Times New Roman" w:hAnsi="Times New Roman" w:cs="Times New Roman"/>
          <w:sz w:val="28"/>
          <w:szCs w:val="28"/>
        </w:rPr>
        <w:t>администр</w:t>
      </w:r>
      <w:r w:rsidR="00816609">
        <w:rPr>
          <w:rFonts w:ascii="Times New Roman" w:hAnsi="Times New Roman" w:cs="Times New Roman"/>
          <w:sz w:val="28"/>
          <w:szCs w:val="28"/>
        </w:rPr>
        <w:t>а</w:t>
      </w:r>
      <w:r w:rsidR="00816609">
        <w:rPr>
          <w:rFonts w:ascii="Times New Roman" w:hAnsi="Times New Roman" w:cs="Times New Roman"/>
          <w:sz w:val="28"/>
          <w:szCs w:val="28"/>
        </w:rPr>
        <w:t>торов бюджетных средств и подготовку заключения на годовой отчет об испо</w:t>
      </w:r>
      <w:r w:rsidR="00816609">
        <w:rPr>
          <w:rFonts w:ascii="Times New Roman" w:hAnsi="Times New Roman" w:cs="Times New Roman"/>
          <w:sz w:val="28"/>
          <w:szCs w:val="28"/>
        </w:rPr>
        <w:t>л</w:t>
      </w:r>
      <w:r w:rsidR="00816609">
        <w:rPr>
          <w:rFonts w:ascii="Times New Roman" w:hAnsi="Times New Roman" w:cs="Times New Roman"/>
          <w:sz w:val="28"/>
          <w:szCs w:val="28"/>
        </w:rPr>
        <w:t>нении бюджета.</w:t>
      </w:r>
    </w:p>
    <w:p w:rsidR="00953F10" w:rsidRDefault="00953F10" w:rsidP="00816609">
      <w:pPr>
        <w:pStyle w:val="msonormalbullet2gif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Проведенная в соответствии с требованиями ст. 264.4 БК РФ внешняя проверка </w:t>
      </w:r>
      <w:r w:rsidR="00816609">
        <w:rPr>
          <w:sz w:val="28"/>
          <w:szCs w:val="28"/>
        </w:rPr>
        <w:t xml:space="preserve">годового отчета об исполнении бюджета </w:t>
      </w:r>
      <w:r>
        <w:rPr>
          <w:sz w:val="28"/>
          <w:szCs w:val="28"/>
        </w:rPr>
        <w:t xml:space="preserve"> показала следующее:</w:t>
      </w:r>
    </w:p>
    <w:p w:rsidR="009D6613" w:rsidRDefault="009D6613" w:rsidP="00816609">
      <w:pPr>
        <w:pStyle w:val="msonormalbullet2gif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9D6613" w:rsidRDefault="009D6613" w:rsidP="009D6613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554D5" w:rsidRPr="00AF1BEC">
        <w:rPr>
          <w:sz w:val="28"/>
          <w:szCs w:val="28"/>
        </w:rPr>
        <w:t>Отчёт об исполнении бюджета Славянского городского поселения за 201</w:t>
      </w:r>
      <w:r w:rsidR="00846FAE">
        <w:rPr>
          <w:sz w:val="28"/>
          <w:szCs w:val="28"/>
        </w:rPr>
        <w:t>4</w:t>
      </w:r>
      <w:r w:rsidR="001554D5" w:rsidRPr="00AF1BEC">
        <w:rPr>
          <w:sz w:val="28"/>
          <w:szCs w:val="28"/>
        </w:rPr>
        <w:t xml:space="preserve"> год представлен в адрес </w:t>
      </w:r>
      <w:r w:rsidR="005F42A9" w:rsidRPr="00AF1BEC">
        <w:rPr>
          <w:sz w:val="28"/>
          <w:szCs w:val="28"/>
        </w:rPr>
        <w:t>к</w:t>
      </w:r>
      <w:r w:rsidR="001554D5" w:rsidRPr="00AF1BEC">
        <w:rPr>
          <w:sz w:val="28"/>
          <w:szCs w:val="28"/>
        </w:rPr>
        <w:t xml:space="preserve">онтрольно-счётной палаты администрацией </w:t>
      </w:r>
      <w:r w:rsidR="00A51FC4">
        <w:rPr>
          <w:sz w:val="28"/>
          <w:szCs w:val="28"/>
        </w:rPr>
        <w:t>Славя</w:t>
      </w:r>
      <w:r w:rsidR="00A51FC4">
        <w:rPr>
          <w:sz w:val="28"/>
          <w:szCs w:val="28"/>
        </w:rPr>
        <w:t>н</w:t>
      </w:r>
      <w:r w:rsidR="00A51FC4">
        <w:rPr>
          <w:sz w:val="28"/>
          <w:szCs w:val="28"/>
        </w:rPr>
        <w:t xml:space="preserve">ского </w:t>
      </w:r>
      <w:r w:rsidR="001554D5" w:rsidRPr="00AF1BEC">
        <w:rPr>
          <w:sz w:val="28"/>
          <w:szCs w:val="28"/>
        </w:rPr>
        <w:t>городского поселения в форме проекта решения Совета</w:t>
      </w:r>
      <w:r w:rsidR="00A1775C">
        <w:rPr>
          <w:sz w:val="28"/>
          <w:szCs w:val="28"/>
        </w:rPr>
        <w:t xml:space="preserve"> Славянского г</w:t>
      </w:r>
      <w:r w:rsidR="00A1775C">
        <w:rPr>
          <w:sz w:val="28"/>
          <w:szCs w:val="28"/>
        </w:rPr>
        <w:t>о</w:t>
      </w:r>
      <w:r w:rsidR="00A1775C">
        <w:rPr>
          <w:sz w:val="28"/>
          <w:szCs w:val="28"/>
        </w:rPr>
        <w:t xml:space="preserve">родского поселения </w:t>
      </w:r>
      <w:r w:rsidR="001554D5" w:rsidRPr="00AF1BEC">
        <w:rPr>
          <w:sz w:val="28"/>
          <w:szCs w:val="28"/>
        </w:rPr>
        <w:t xml:space="preserve"> «Об утверждении отчёта об исполнении бюджета Славя</w:t>
      </w:r>
      <w:r w:rsidR="001554D5" w:rsidRPr="00AF1BEC">
        <w:rPr>
          <w:sz w:val="28"/>
          <w:szCs w:val="28"/>
        </w:rPr>
        <w:t>н</w:t>
      </w:r>
      <w:r w:rsidR="001554D5" w:rsidRPr="00AF1BEC">
        <w:rPr>
          <w:sz w:val="28"/>
          <w:szCs w:val="28"/>
        </w:rPr>
        <w:t>ского городского поселения за 201</w:t>
      </w:r>
      <w:r w:rsidR="00846FAE">
        <w:rPr>
          <w:sz w:val="28"/>
          <w:szCs w:val="28"/>
        </w:rPr>
        <w:t>4</w:t>
      </w:r>
      <w:r w:rsidR="001554D5" w:rsidRPr="00AF1BEC">
        <w:rPr>
          <w:sz w:val="28"/>
          <w:szCs w:val="28"/>
        </w:rPr>
        <w:t xml:space="preserve"> год, в соответствии с требованиями, уст</w:t>
      </w:r>
      <w:r w:rsidR="001554D5" w:rsidRPr="00AF1BEC">
        <w:rPr>
          <w:sz w:val="28"/>
          <w:szCs w:val="28"/>
        </w:rPr>
        <w:t>а</w:t>
      </w:r>
      <w:r w:rsidR="001554D5" w:rsidRPr="00AF1BEC">
        <w:rPr>
          <w:sz w:val="28"/>
          <w:szCs w:val="28"/>
        </w:rPr>
        <w:t xml:space="preserve">новленными БК РФ, Уставом поселения, соглашением, заключенным с </w:t>
      </w:r>
      <w:r w:rsidR="00877FDF">
        <w:rPr>
          <w:sz w:val="28"/>
          <w:szCs w:val="28"/>
        </w:rPr>
        <w:t>к</w:t>
      </w:r>
      <w:r w:rsidR="001554D5" w:rsidRPr="00AF1BEC">
        <w:rPr>
          <w:sz w:val="28"/>
          <w:szCs w:val="28"/>
        </w:rPr>
        <w:t>о</w:t>
      </w:r>
      <w:r w:rsidR="001554D5" w:rsidRPr="00AF1BEC">
        <w:rPr>
          <w:sz w:val="28"/>
          <w:szCs w:val="28"/>
        </w:rPr>
        <w:t>н</w:t>
      </w:r>
      <w:r w:rsidR="001554D5" w:rsidRPr="00AF1BEC">
        <w:rPr>
          <w:sz w:val="28"/>
          <w:szCs w:val="28"/>
        </w:rPr>
        <w:t>трольно-счётной палатой муниципального образования Славянский район</w:t>
      </w:r>
      <w:r w:rsidR="00440901">
        <w:rPr>
          <w:sz w:val="28"/>
          <w:szCs w:val="28"/>
        </w:rPr>
        <w:t xml:space="preserve"> с приложениями:</w:t>
      </w:r>
    </w:p>
    <w:p w:rsidR="00A1775C" w:rsidRDefault="00A1775C" w:rsidP="009D6613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 отчет об исполнении бюджета по доходам Славянского городского поселения Славянского района за 201</w:t>
      </w:r>
      <w:r w:rsidR="00846FAE">
        <w:rPr>
          <w:sz w:val="28"/>
          <w:szCs w:val="28"/>
        </w:rPr>
        <w:t>4</w:t>
      </w:r>
      <w:r>
        <w:rPr>
          <w:sz w:val="28"/>
          <w:szCs w:val="28"/>
        </w:rPr>
        <w:t xml:space="preserve"> год по доходам (приложение №1);</w:t>
      </w:r>
    </w:p>
    <w:p w:rsidR="00A1775C" w:rsidRDefault="00A1775C" w:rsidP="00A1775C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 отчет об исполнении бюджета Славянского городского поселения Славянск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 за 201</w:t>
      </w:r>
      <w:r w:rsidR="00C32A08">
        <w:rPr>
          <w:sz w:val="28"/>
          <w:szCs w:val="28"/>
        </w:rPr>
        <w:t>4</w:t>
      </w:r>
      <w:r>
        <w:rPr>
          <w:sz w:val="28"/>
          <w:szCs w:val="28"/>
        </w:rPr>
        <w:t xml:space="preserve"> год по разделам функциональной классификации  за 201</w:t>
      </w:r>
      <w:r w:rsidR="00C32A08">
        <w:rPr>
          <w:sz w:val="28"/>
          <w:szCs w:val="28"/>
        </w:rPr>
        <w:t>4</w:t>
      </w:r>
      <w:r>
        <w:rPr>
          <w:sz w:val="28"/>
          <w:szCs w:val="28"/>
        </w:rPr>
        <w:t xml:space="preserve"> год по расходам (приложение №2);</w:t>
      </w:r>
    </w:p>
    <w:p w:rsidR="00CB412B" w:rsidRDefault="00CB412B" w:rsidP="00A1775C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отчет об исполнении бюджета по расходам местного бюджета по ведомстве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классификации расходов бюджетов Российской Федерации за 201</w:t>
      </w:r>
      <w:r w:rsidR="00C32A08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D82300">
        <w:rPr>
          <w:sz w:val="28"/>
          <w:szCs w:val="28"/>
        </w:rPr>
        <w:t xml:space="preserve"> (приложение №3)</w:t>
      </w:r>
      <w:r>
        <w:rPr>
          <w:sz w:val="28"/>
          <w:szCs w:val="28"/>
        </w:rPr>
        <w:t>;</w:t>
      </w:r>
    </w:p>
    <w:p w:rsidR="00CB412B" w:rsidRDefault="00CB412B" w:rsidP="00A1775C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 отчет об исполнении бюджета Славянского городского поселения Славянск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 социально-культурной сферы за 201</w:t>
      </w:r>
      <w:r w:rsidR="00C32A08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D82300">
        <w:rPr>
          <w:sz w:val="28"/>
          <w:szCs w:val="28"/>
        </w:rPr>
        <w:t xml:space="preserve"> (приложение №4)</w:t>
      </w:r>
      <w:r>
        <w:rPr>
          <w:sz w:val="28"/>
          <w:szCs w:val="28"/>
        </w:rPr>
        <w:t>;</w:t>
      </w:r>
    </w:p>
    <w:p w:rsidR="00CB412B" w:rsidRDefault="00CB412B" w:rsidP="00A1775C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отчет о распределении источников внутреннего финансирования дефицита бюджета Славянского городского поселения Славянского района </w:t>
      </w:r>
      <w:r w:rsidR="00D82300">
        <w:rPr>
          <w:sz w:val="28"/>
          <w:szCs w:val="28"/>
        </w:rPr>
        <w:t>за 201</w:t>
      </w:r>
      <w:r w:rsidR="00C32A08">
        <w:rPr>
          <w:sz w:val="28"/>
          <w:szCs w:val="28"/>
        </w:rPr>
        <w:t>4</w:t>
      </w:r>
      <w:r w:rsidR="00D82300">
        <w:rPr>
          <w:sz w:val="28"/>
          <w:szCs w:val="28"/>
        </w:rPr>
        <w:t xml:space="preserve"> год (приложение №5);</w:t>
      </w:r>
      <w:r>
        <w:rPr>
          <w:sz w:val="28"/>
          <w:szCs w:val="28"/>
        </w:rPr>
        <w:t xml:space="preserve"> </w:t>
      </w:r>
    </w:p>
    <w:p w:rsidR="00D82300" w:rsidRDefault="00D82300" w:rsidP="00A1775C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 отчет о расходовании средств резервного фонда администрации Славянского городского поселения Славянского района за 201</w:t>
      </w:r>
      <w:r w:rsidR="00C32A08">
        <w:rPr>
          <w:sz w:val="28"/>
          <w:szCs w:val="28"/>
        </w:rPr>
        <w:t>4</w:t>
      </w:r>
      <w:r>
        <w:rPr>
          <w:sz w:val="28"/>
          <w:szCs w:val="28"/>
        </w:rPr>
        <w:t xml:space="preserve"> год (приложение№6);</w:t>
      </w:r>
    </w:p>
    <w:p w:rsidR="00EB66EF" w:rsidRDefault="00D82300" w:rsidP="00A1775C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 отчет о численности муниципальных служащих органов местного самоупра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Славянского городского поселения и работников муниципальных учре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дений Славянского городского поселения за 201</w:t>
      </w:r>
      <w:r w:rsidR="00C32A08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EB66EF">
        <w:rPr>
          <w:sz w:val="28"/>
          <w:szCs w:val="28"/>
        </w:rPr>
        <w:t xml:space="preserve"> (приложение №7);</w:t>
      </w:r>
    </w:p>
    <w:p w:rsidR="00D82300" w:rsidRDefault="00EB66EF" w:rsidP="00A1775C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 отчет оценки эффективности и результативности реализации муниципальных целевых программ Славянского городского поселения за 201</w:t>
      </w:r>
      <w:r w:rsidR="00C32A08">
        <w:rPr>
          <w:sz w:val="28"/>
          <w:szCs w:val="28"/>
        </w:rPr>
        <w:t>4</w:t>
      </w:r>
      <w:r>
        <w:rPr>
          <w:sz w:val="28"/>
          <w:szCs w:val="28"/>
        </w:rPr>
        <w:t xml:space="preserve"> год (приложение №8).</w:t>
      </w:r>
      <w:r w:rsidR="00D82300">
        <w:rPr>
          <w:sz w:val="28"/>
          <w:szCs w:val="28"/>
        </w:rPr>
        <w:t xml:space="preserve">  </w:t>
      </w:r>
    </w:p>
    <w:p w:rsidR="009226EF" w:rsidRDefault="00585A17" w:rsidP="00585A1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31C37">
        <w:rPr>
          <w:rFonts w:ascii="Times New Roman" w:hAnsi="Times New Roman" w:cs="Times New Roman"/>
          <w:sz w:val="28"/>
          <w:szCs w:val="28"/>
        </w:rPr>
        <w:t xml:space="preserve"> Главным распорядителем средств бюджета Славянского городского пос</w:t>
      </w:r>
      <w:r w:rsidRPr="00D31C37">
        <w:rPr>
          <w:rFonts w:ascii="Times New Roman" w:hAnsi="Times New Roman" w:cs="Times New Roman"/>
          <w:sz w:val="28"/>
          <w:szCs w:val="28"/>
        </w:rPr>
        <w:t>е</w:t>
      </w:r>
      <w:r w:rsidRPr="00D31C37">
        <w:rPr>
          <w:rFonts w:ascii="Times New Roman" w:hAnsi="Times New Roman" w:cs="Times New Roman"/>
          <w:sz w:val="28"/>
          <w:szCs w:val="28"/>
        </w:rPr>
        <w:t xml:space="preserve">ления Славянского района является Администрация </w:t>
      </w:r>
      <w:r>
        <w:rPr>
          <w:rFonts w:ascii="Times New Roman" w:hAnsi="Times New Roman" w:cs="Times New Roman"/>
          <w:sz w:val="28"/>
          <w:szCs w:val="28"/>
        </w:rPr>
        <w:t>Славянского городского поселения Славянского района, являющаяся исполнительно-распорядительным органом поселения, который в соответствии с Федеральным законом от 06.10.2003 года №131-ФЗ «Об общих принципах организации местного сам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управления в Российской Федерации» и нормативными актами Совета Славя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ского городского поселения Славянского района наделен полномочиями по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шению вопросов местного значения.</w:t>
      </w:r>
    </w:p>
    <w:p w:rsidR="00585A17" w:rsidRPr="007355F8" w:rsidRDefault="009226EF" w:rsidP="00585A1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2803C3">
        <w:rPr>
          <w:rFonts w:ascii="Times New Roman" w:hAnsi="Times New Roman" w:cs="Times New Roman"/>
          <w:sz w:val="28"/>
          <w:szCs w:val="28"/>
        </w:rPr>
        <w:t>59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Славянского городского поселения Славянского района от 2</w:t>
      </w:r>
      <w:r w:rsidR="002803C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.11.201</w:t>
      </w:r>
      <w:r w:rsidR="002803C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2803C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«О бюджете Славянского городского поселения Славянского района на 201</w:t>
      </w:r>
      <w:r w:rsidR="002803C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год» администрация Славянского городского пос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 утверждена главным администратором доходов и источников финанс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lastRenderedPageBreak/>
        <w:t>рования дефицита бюджета Славянского городского поселения</w:t>
      </w:r>
      <w:r w:rsidR="00CC0958">
        <w:rPr>
          <w:rFonts w:ascii="Times New Roman" w:hAnsi="Times New Roman" w:cs="Times New Roman"/>
          <w:sz w:val="28"/>
          <w:szCs w:val="28"/>
        </w:rPr>
        <w:t xml:space="preserve"> Славянского район</w:t>
      </w:r>
      <w:r w:rsidR="002803C3">
        <w:rPr>
          <w:rFonts w:ascii="Times New Roman" w:hAnsi="Times New Roman" w:cs="Times New Roman"/>
          <w:sz w:val="28"/>
          <w:szCs w:val="28"/>
        </w:rPr>
        <w:t>а по коду 992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5A17" w:rsidRPr="00B735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6613" w:rsidRDefault="009D6613" w:rsidP="009D6613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85A17">
        <w:rPr>
          <w:sz w:val="28"/>
          <w:szCs w:val="28"/>
        </w:rPr>
        <w:t>К</w:t>
      </w:r>
      <w:r w:rsidR="001554D5" w:rsidRPr="00AF1BEC">
        <w:rPr>
          <w:sz w:val="28"/>
          <w:szCs w:val="28"/>
        </w:rPr>
        <w:t xml:space="preserve"> отчёту об исполнении бюджета</w:t>
      </w:r>
      <w:r w:rsidR="00FA7307">
        <w:rPr>
          <w:sz w:val="28"/>
          <w:szCs w:val="28"/>
        </w:rPr>
        <w:t xml:space="preserve"> Славянского городского поселения за 201</w:t>
      </w:r>
      <w:r w:rsidR="002803C3">
        <w:rPr>
          <w:sz w:val="28"/>
          <w:szCs w:val="28"/>
        </w:rPr>
        <w:t>4</w:t>
      </w:r>
      <w:r w:rsidR="00FA7307">
        <w:rPr>
          <w:sz w:val="28"/>
          <w:szCs w:val="28"/>
        </w:rPr>
        <w:t xml:space="preserve"> год </w:t>
      </w:r>
      <w:r w:rsidR="001554D5" w:rsidRPr="00AF1BEC">
        <w:rPr>
          <w:sz w:val="28"/>
          <w:szCs w:val="28"/>
        </w:rPr>
        <w:t xml:space="preserve"> в адрес </w:t>
      </w:r>
      <w:r w:rsidR="005F42A9" w:rsidRPr="00AF1BEC">
        <w:rPr>
          <w:sz w:val="28"/>
          <w:szCs w:val="28"/>
        </w:rPr>
        <w:t>к</w:t>
      </w:r>
      <w:r w:rsidR="001554D5" w:rsidRPr="00AF1BEC">
        <w:rPr>
          <w:sz w:val="28"/>
          <w:szCs w:val="28"/>
        </w:rPr>
        <w:t>онтрольно-счётной палаты представлен</w:t>
      </w:r>
      <w:r w:rsidR="00585A17">
        <w:rPr>
          <w:sz w:val="28"/>
          <w:szCs w:val="28"/>
        </w:rPr>
        <w:t>а годовая бюджетная о</w:t>
      </w:r>
      <w:r w:rsidR="00585A17">
        <w:rPr>
          <w:sz w:val="28"/>
          <w:szCs w:val="28"/>
        </w:rPr>
        <w:t>т</w:t>
      </w:r>
      <w:r w:rsidR="00585A17">
        <w:rPr>
          <w:sz w:val="28"/>
          <w:szCs w:val="28"/>
        </w:rPr>
        <w:t>четность главного распорядителя бюджетных средств,</w:t>
      </w:r>
      <w:r w:rsidR="00C366F0">
        <w:rPr>
          <w:sz w:val="28"/>
          <w:szCs w:val="28"/>
        </w:rPr>
        <w:t xml:space="preserve"> </w:t>
      </w:r>
      <w:r w:rsidR="00585A17">
        <w:rPr>
          <w:sz w:val="28"/>
          <w:szCs w:val="28"/>
        </w:rPr>
        <w:t>главного администрат</w:t>
      </w:r>
      <w:r w:rsidR="00585A17">
        <w:rPr>
          <w:sz w:val="28"/>
          <w:szCs w:val="28"/>
        </w:rPr>
        <w:t>о</w:t>
      </w:r>
      <w:r w:rsidR="00585A17">
        <w:rPr>
          <w:sz w:val="28"/>
          <w:szCs w:val="28"/>
        </w:rPr>
        <w:t>ра дохода бюджета</w:t>
      </w:r>
      <w:r w:rsidR="00AC6694">
        <w:rPr>
          <w:sz w:val="28"/>
          <w:szCs w:val="28"/>
        </w:rPr>
        <w:t xml:space="preserve"> и</w:t>
      </w:r>
      <w:r w:rsidR="00585A17">
        <w:rPr>
          <w:sz w:val="28"/>
          <w:szCs w:val="28"/>
        </w:rPr>
        <w:t xml:space="preserve"> источника финансирования дефицита бюджета</w:t>
      </w:r>
      <w:r w:rsidR="001554D5" w:rsidRPr="00AF1BEC">
        <w:rPr>
          <w:sz w:val="28"/>
          <w:szCs w:val="28"/>
        </w:rPr>
        <w:t>:</w:t>
      </w:r>
    </w:p>
    <w:p w:rsidR="004B1DA2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Справка по заключению счетов бюджетного учета отчетного финансового г</w:t>
      </w:r>
      <w:r w:rsidRPr="00AF1BEC">
        <w:rPr>
          <w:sz w:val="28"/>
          <w:szCs w:val="28"/>
        </w:rPr>
        <w:t>о</w:t>
      </w:r>
      <w:r w:rsidRPr="00AF1BEC">
        <w:rPr>
          <w:sz w:val="28"/>
          <w:szCs w:val="28"/>
        </w:rPr>
        <w:t>да (ф.0503110)</w:t>
      </w:r>
    </w:p>
    <w:p w:rsidR="004B1DA2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Отчет о финансовых результатах деятельности (ф. 0503121)</w:t>
      </w:r>
    </w:p>
    <w:p w:rsidR="004B1DA2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Справки по консолидируемым расчетам (ф. 0503125)</w:t>
      </w:r>
    </w:p>
    <w:p w:rsidR="004B1DA2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Отчет об исполнении бюджета главного распорядителя (ф. 0503127)</w:t>
      </w:r>
    </w:p>
    <w:p w:rsidR="004B1DA2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Отчет о принятых бюджетных обязательствах (ф. 0503128)</w:t>
      </w:r>
    </w:p>
    <w:p w:rsidR="004B1DA2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Баланс главного распорядителя, распорядителя, получателя бюджетных средств (ф. 0503130)</w:t>
      </w:r>
    </w:p>
    <w:p w:rsidR="00534991" w:rsidRDefault="001554D5" w:rsidP="003C6579">
      <w:pPr>
        <w:pStyle w:val="msonormalbullet2gifbullet2gif"/>
        <w:spacing w:before="0" w:beforeAutospacing="0" w:after="0" w:afterAutospacing="0"/>
        <w:contextualSpacing/>
        <w:jc w:val="both"/>
        <w:rPr>
          <w:spacing w:val="11"/>
          <w:sz w:val="28"/>
        </w:rPr>
      </w:pPr>
      <w:r w:rsidRPr="00AF1BEC">
        <w:rPr>
          <w:sz w:val="28"/>
          <w:szCs w:val="28"/>
        </w:rPr>
        <w:t>-</w:t>
      </w:r>
      <w:r w:rsidR="003C6579">
        <w:rPr>
          <w:sz w:val="28"/>
          <w:szCs w:val="28"/>
        </w:rPr>
        <w:t xml:space="preserve"> </w:t>
      </w:r>
      <w:r w:rsidRPr="00AF1BEC">
        <w:rPr>
          <w:sz w:val="28"/>
          <w:szCs w:val="28"/>
        </w:rPr>
        <w:t>Пояснительная записка (ф. 0503160)</w:t>
      </w:r>
      <w:r w:rsidR="00A34253">
        <w:rPr>
          <w:sz w:val="28"/>
          <w:szCs w:val="28"/>
        </w:rPr>
        <w:t>, в</w:t>
      </w:r>
      <w:r w:rsidR="00534991">
        <w:rPr>
          <w:spacing w:val="11"/>
          <w:sz w:val="28"/>
          <w:szCs w:val="28"/>
        </w:rPr>
        <w:t xml:space="preserve"> состав</w:t>
      </w:r>
      <w:r w:rsidR="00A34253">
        <w:rPr>
          <w:spacing w:val="11"/>
          <w:sz w:val="28"/>
          <w:szCs w:val="28"/>
        </w:rPr>
        <w:t xml:space="preserve"> которой</w:t>
      </w:r>
      <w:r w:rsidR="00534991">
        <w:rPr>
          <w:spacing w:val="11"/>
          <w:sz w:val="28"/>
          <w:szCs w:val="28"/>
        </w:rPr>
        <w:t xml:space="preserve"> включены следу</w:t>
      </w:r>
      <w:r w:rsidR="00534991">
        <w:rPr>
          <w:spacing w:val="11"/>
          <w:sz w:val="28"/>
          <w:szCs w:val="28"/>
        </w:rPr>
        <w:t>ю</w:t>
      </w:r>
      <w:r w:rsidR="00534991">
        <w:rPr>
          <w:spacing w:val="11"/>
          <w:sz w:val="28"/>
          <w:szCs w:val="28"/>
        </w:rPr>
        <w:t>щие</w:t>
      </w:r>
      <w:r w:rsidR="00534991">
        <w:rPr>
          <w:spacing w:val="11"/>
          <w:sz w:val="28"/>
          <w:szCs w:val="28"/>
          <w:vertAlign w:val="superscript"/>
        </w:rPr>
        <w:t xml:space="preserve"> </w:t>
      </w:r>
      <w:r w:rsidR="00534991">
        <w:rPr>
          <w:spacing w:val="11"/>
          <w:sz w:val="28"/>
          <w:szCs w:val="28"/>
        </w:rPr>
        <w:t>приложения:</w:t>
      </w:r>
      <w:r w:rsidR="00534991">
        <w:rPr>
          <w:spacing w:val="11"/>
          <w:sz w:val="28"/>
        </w:rPr>
        <w:t xml:space="preserve"> </w:t>
      </w:r>
    </w:p>
    <w:p w:rsidR="00534991" w:rsidRDefault="00A34253" w:rsidP="00F04BC3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– С</w:t>
      </w:r>
      <w:r w:rsidR="00534991">
        <w:rPr>
          <w:rFonts w:ascii="Times New Roman" w:hAnsi="Times New Roman"/>
          <w:color w:val="000000"/>
          <w:spacing w:val="1"/>
          <w:sz w:val="28"/>
          <w:szCs w:val="28"/>
        </w:rPr>
        <w:t xml:space="preserve">ведения о количестве подведомственных  получателей бюджетных средств </w:t>
      </w:r>
      <w:r w:rsidR="00534991">
        <w:rPr>
          <w:rFonts w:ascii="Times New Roman" w:hAnsi="Times New Roman"/>
          <w:color w:val="000000"/>
          <w:sz w:val="28"/>
          <w:szCs w:val="28"/>
        </w:rPr>
        <w:t>(ф. 0503161);</w:t>
      </w:r>
    </w:p>
    <w:p w:rsidR="00534991" w:rsidRDefault="00534991" w:rsidP="00F04B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 результатах деятельности (ф. 0503162);</w:t>
      </w:r>
    </w:p>
    <w:p w:rsidR="00534991" w:rsidRDefault="00534991" w:rsidP="00F04B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 об изменениях бюджетной росписи главного распорядителя бюджетных средств, главного администратора источников финансирования 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фицита бюджета  (ф. 0503163);</w:t>
      </w:r>
    </w:p>
    <w:p w:rsidR="00534991" w:rsidRPr="00AF1BEC" w:rsidRDefault="00534991" w:rsidP="00F04BC3">
      <w:pPr>
        <w:pStyle w:val="msonormalbullet2gif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Сведения об исполнении бюджета на 01.01.2013г. (ф. 0503164)</w:t>
      </w:r>
    </w:p>
    <w:p w:rsidR="00534991" w:rsidRDefault="00534991" w:rsidP="00F04B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 об исполнении мероприятий в рамках целевых программ в 2013 году (ф.0503166).</w:t>
      </w:r>
    </w:p>
    <w:p w:rsidR="00534991" w:rsidRPr="00AF1BEC" w:rsidRDefault="00534991" w:rsidP="00F04B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BEC">
        <w:rPr>
          <w:rFonts w:ascii="Times New Roman" w:hAnsi="Times New Roman" w:cs="Times New Roman"/>
          <w:sz w:val="28"/>
          <w:szCs w:val="28"/>
        </w:rPr>
        <w:t>- Сведения о движении нефинансовых активов (ф. 0503168)</w:t>
      </w:r>
    </w:p>
    <w:p w:rsidR="00534991" w:rsidRDefault="00534991" w:rsidP="00F04B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Сведения дебиторской и кредиторской задолженности ведения (ф. 0503169). </w:t>
      </w:r>
    </w:p>
    <w:p w:rsidR="00A34253" w:rsidRDefault="00A34253" w:rsidP="00F04B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Сведения об основных направлениях деятельности. Таблица № 1;</w:t>
      </w:r>
    </w:p>
    <w:p w:rsidR="00A34253" w:rsidRDefault="00A34253" w:rsidP="00F04B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Сведения о мерах по повышению эффективности расходования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жетных средств на 01.01.2014 г. Таблица № 2;</w:t>
      </w:r>
    </w:p>
    <w:p w:rsidR="00A34253" w:rsidRDefault="00A34253" w:rsidP="00F04B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Сведения об особенностях ведения бюджетного учета Таблица № 4;</w:t>
      </w:r>
    </w:p>
    <w:p w:rsidR="00A34253" w:rsidRDefault="00A34253" w:rsidP="00F04B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Сведения о проведении инвентаризаций на 01.01.2014 года. Таблица № 6;</w:t>
      </w:r>
    </w:p>
    <w:p w:rsidR="00A34253" w:rsidRDefault="00A34253" w:rsidP="00F04B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Сведения о результатах внешних контрольных мероприятий на 01.01.2014 г. Таблица № 7;</w:t>
      </w:r>
    </w:p>
    <w:p w:rsidR="001554D5" w:rsidRPr="00AF1BEC" w:rsidRDefault="003C6579" w:rsidP="00F04B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554D5" w:rsidRPr="00AF1BEC">
        <w:rPr>
          <w:rFonts w:ascii="Times New Roman" w:hAnsi="Times New Roman" w:cs="Times New Roman"/>
          <w:sz w:val="28"/>
          <w:szCs w:val="28"/>
        </w:rPr>
        <w:t xml:space="preserve"> Сведения о финансовых вложениях получателя бюджетных средств, администратора источников финансирования дефицита бюджета (ф. 0503171)</w:t>
      </w:r>
    </w:p>
    <w:p w:rsidR="001554D5" w:rsidRPr="00AF1BEC" w:rsidRDefault="003C6579" w:rsidP="00F04B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554D5" w:rsidRPr="00AF1BEC">
        <w:rPr>
          <w:rFonts w:ascii="Times New Roman" w:hAnsi="Times New Roman" w:cs="Times New Roman"/>
          <w:sz w:val="28"/>
          <w:szCs w:val="28"/>
        </w:rPr>
        <w:t xml:space="preserve"> Сведения о государственном (муниципальном) долге (ф. 0503172)</w:t>
      </w:r>
    </w:p>
    <w:p w:rsidR="001554D5" w:rsidRPr="00AF1BEC" w:rsidRDefault="003C6579" w:rsidP="00F04B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554D5" w:rsidRPr="00AF1BEC">
        <w:rPr>
          <w:rFonts w:ascii="Times New Roman" w:hAnsi="Times New Roman" w:cs="Times New Roman"/>
          <w:sz w:val="28"/>
          <w:szCs w:val="28"/>
        </w:rPr>
        <w:t xml:space="preserve"> Сведения об изменении остатков валюты баланса по состоянию на 01.01.201</w:t>
      </w:r>
      <w:r w:rsidR="00A34253">
        <w:rPr>
          <w:rFonts w:ascii="Times New Roman" w:hAnsi="Times New Roman" w:cs="Times New Roman"/>
          <w:sz w:val="28"/>
          <w:szCs w:val="28"/>
        </w:rPr>
        <w:t>4</w:t>
      </w:r>
      <w:r w:rsidR="001554D5" w:rsidRPr="00AF1BEC">
        <w:rPr>
          <w:rFonts w:ascii="Times New Roman" w:hAnsi="Times New Roman" w:cs="Times New Roman"/>
          <w:sz w:val="28"/>
          <w:szCs w:val="28"/>
        </w:rPr>
        <w:t>г</w:t>
      </w:r>
      <w:r w:rsidR="00F04BC3">
        <w:rPr>
          <w:rFonts w:ascii="Times New Roman" w:hAnsi="Times New Roman" w:cs="Times New Roman"/>
          <w:sz w:val="28"/>
          <w:szCs w:val="28"/>
        </w:rPr>
        <w:t>.</w:t>
      </w:r>
      <w:r w:rsidR="001554D5" w:rsidRPr="00AF1BEC">
        <w:rPr>
          <w:rFonts w:ascii="Times New Roman" w:hAnsi="Times New Roman" w:cs="Times New Roman"/>
          <w:sz w:val="28"/>
          <w:szCs w:val="28"/>
        </w:rPr>
        <w:t xml:space="preserve"> (ф. 0503173)</w:t>
      </w:r>
      <w:r w:rsidR="00C24B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4D5" w:rsidRPr="00AF1BEC" w:rsidRDefault="003C6579" w:rsidP="00F04B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554D5" w:rsidRPr="00AF1BEC">
        <w:rPr>
          <w:rFonts w:ascii="Times New Roman" w:hAnsi="Times New Roman" w:cs="Times New Roman"/>
          <w:sz w:val="28"/>
          <w:szCs w:val="28"/>
        </w:rPr>
        <w:t xml:space="preserve"> Сведения о недостачах и хищениях денежных средств и материальных ценностей на 01.01.201</w:t>
      </w:r>
      <w:r w:rsidR="00A34253">
        <w:rPr>
          <w:rFonts w:ascii="Times New Roman" w:hAnsi="Times New Roman" w:cs="Times New Roman"/>
          <w:sz w:val="28"/>
          <w:szCs w:val="28"/>
        </w:rPr>
        <w:t>4</w:t>
      </w:r>
      <w:r w:rsidR="001554D5" w:rsidRPr="00AF1BEC">
        <w:rPr>
          <w:rFonts w:ascii="Times New Roman" w:hAnsi="Times New Roman" w:cs="Times New Roman"/>
          <w:sz w:val="28"/>
          <w:szCs w:val="28"/>
        </w:rPr>
        <w:t xml:space="preserve"> г. (ф. 0503176)</w:t>
      </w:r>
    </w:p>
    <w:p w:rsidR="001554D5" w:rsidRDefault="003C6579" w:rsidP="00F04B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1554D5" w:rsidRPr="00AF1BEC">
        <w:rPr>
          <w:rFonts w:ascii="Times New Roman" w:hAnsi="Times New Roman" w:cs="Times New Roman"/>
          <w:sz w:val="28"/>
          <w:szCs w:val="28"/>
        </w:rPr>
        <w:t xml:space="preserve"> Сведения об использовании информационно-коммуникационных те</w:t>
      </w:r>
      <w:r w:rsidR="001554D5" w:rsidRPr="00AF1BEC">
        <w:rPr>
          <w:rFonts w:ascii="Times New Roman" w:hAnsi="Times New Roman" w:cs="Times New Roman"/>
          <w:sz w:val="28"/>
          <w:szCs w:val="28"/>
        </w:rPr>
        <w:t>х</w:t>
      </w:r>
      <w:r w:rsidR="001554D5" w:rsidRPr="00AF1BEC">
        <w:rPr>
          <w:rFonts w:ascii="Times New Roman" w:hAnsi="Times New Roman" w:cs="Times New Roman"/>
          <w:sz w:val="28"/>
          <w:szCs w:val="28"/>
        </w:rPr>
        <w:t>нологий (ф. 0503177)</w:t>
      </w:r>
    </w:p>
    <w:p w:rsidR="00D5182E" w:rsidRPr="00FD5B01" w:rsidRDefault="00D5182E" w:rsidP="00D5182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B01">
        <w:rPr>
          <w:rFonts w:ascii="Times New Roman" w:hAnsi="Times New Roman" w:cs="Times New Roman"/>
          <w:sz w:val="28"/>
          <w:szCs w:val="28"/>
        </w:rPr>
        <w:t>Бюджетная отчетность по своему составу соответствует требованиям, у</w:t>
      </w:r>
      <w:r w:rsidRPr="00FD5B01">
        <w:rPr>
          <w:rFonts w:ascii="Times New Roman" w:hAnsi="Times New Roman" w:cs="Times New Roman"/>
          <w:sz w:val="28"/>
          <w:szCs w:val="28"/>
        </w:rPr>
        <w:t>с</w:t>
      </w:r>
      <w:r w:rsidRPr="00FD5B01">
        <w:rPr>
          <w:rFonts w:ascii="Times New Roman" w:hAnsi="Times New Roman" w:cs="Times New Roman"/>
          <w:sz w:val="28"/>
          <w:szCs w:val="28"/>
        </w:rPr>
        <w:t xml:space="preserve">тановленным приказом Министерства финансов Российской Федерации от </w:t>
      </w:r>
      <w:r w:rsidRPr="00BE3CDB">
        <w:rPr>
          <w:rFonts w:ascii="Times New Roman" w:hAnsi="Times New Roman" w:cs="Times New Roman"/>
          <w:sz w:val="28"/>
          <w:szCs w:val="28"/>
        </w:rPr>
        <w:t>28.12.2010 года № 191н</w:t>
      </w:r>
      <w:r w:rsidRPr="00FD5B01">
        <w:rPr>
          <w:rFonts w:ascii="Times New Roman" w:hAnsi="Times New Roman" w:cs="Times New Roman"/>
          <w:sz w:val="28"/>
          <w:szCs w:val="28"/>
        </w:rPr>
        <w:t xml:space="preserve">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Федерации». </w:t>
      </w:r>
    </w:p>
    <w:p w:rsidR="00991539" w:rsidRDefault="00991539" w:rsidP="00D5182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182E" w:rsidRDefault="00D5182E" w:rsidP="00D5182E">
      <w:pPr>
        <w:spacing w:line="240" w:lineRule="auto"/>
        <w:ind w:firstLine="708"/>
        <w:contextualSpacing/>
        <w:jc w:val="both"/>
        <w:rPr>
          <w:color w:val="FF0000"/>
          <w:sz w:val="28"/>
          <w:szCs w:val="28"/>
        </w:rPr>
      </w:pPr>
      <w:r w:rsidRPr="00C8306F">
        <w:rPr>
          <w:rFonts w:ascii="Times New Roman" w:hAnsi="Times New Roman" w:cs="Times New Roman"/>
          <w:sz w:val="28"/>
          <w:szCs w:val="28"/>
        </w:rPr>
        <w:t>В ходе внешней проверки проанализированы  нормативные правовые а</w:t>
      </w:r>
      <w:r w:rsidRPr="00C8306F">
        <w:rPr>
          <w:rFonts w:ascii="Times New Roman" w:hAnsi="Times New Roman" w:cs="Times New Roman"/>
          <w:sz w:val="28"/>
          <w:szCs w:val="28"/>
        </w:rPr>
        <w:t>к</w:t>
      </w:r>
      <w:r w:rsidRPr="00C8306F">
        <w:rPr>
          <w:rFonts w:ascii="Times New Roman" w:hAnsi="Times New Roman" w:cs="Times New Roman"/>
          <w:sz w:val="28"/>
          <w:szCs w:val="28"/>
        </w:rPr>
        <w:t>ты, регулирующие бюджетный процесс, в том числе по формированию и и</w:t>
      </w:r>
      <w:r w:rsidRPr="00C8306F">
        <w:rPr>
          <w:rFonts w:ascii="Times New Roman" w:hAnsi="Times New Roman" w:cs="Times New Roman"/>
          <w:sz w:val="28"/>
          <w:szCs w:val="28"/>
        </w:rPr>
        <w:t>с</w:t>
      </w:r>
      <w:r w:rsidRPr="00C8306F">
        <w:rPr>
          <w:rFonts w:ascii="Times New Roman" w:hAnsi="Times New Roman" w:cs="Times New Roman"/>
          <w:sz w:val="28"/>
          <w:szCs w:val="28"/>
        </w:rPr>
        <w:t>полнению местного бюджета.</w:t>
      </w:r>
      <w:r>
        <w:rPr>
          <w:color w:val="FF0000"/>
          <w:sz w:val="28"/>
          <w:szCs w:val="28"/>
        </w:rPr>
        <w:t xml:space="preserve"> </w:t>
      </w:r>
    </w:p>
    <w:p w:rsidR="00AD258A" w:rsidRPr="00585A17" w:rsidRDefault="00AD258A" w:rsidP="00AD25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85A17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 о бюджетном процессе, утверждено</w:t>
      </w:r>
      <w:r w:rsidR="00585A17" w:rsidRPr="00585A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85A17">
        <w:rPr>
          <w:rFonts w:ascii="Times New Roman" w:hAnsi="Times New Roman" w:cs="Times New Roman"/>
          <w:color w:val="000000" w:themeColor="text1"/>
          <w:sz w:val="28"/>
          <w:szCs w:val="28"/>
        </w:rPr>
        <w:t>решением тридцать ше</w:t>
      </w:r>
      <w:r w:rsidRPr="00585A1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585A17">
        <w:rPr>
          <w:rFonts w:ascii="Times New Roman" w:hAnsi="Times New Roman" w:cs="Times New Roman"/>
          <w:color w:val="000000" w:themeColor="text1"/>
          <w:sz w:val="28"/>
          <w:szCs w:val="28"/>
        </w:rPr>
        <w:t>той сессии Совета Славянского городского поселения от 27.06.2008 года № 12 «Об утверждении Положения о бюджетном процессе в Славянском городском поселении Славянского района».</w:t>
      </w:r>
      <w:r w:rsidRPr="00585A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AD258A" w:rsidRPr="009626F2" w:rsidRDefault="00AD258A" w:rsidP="00AD25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26F2">
        <w:rPr>
          <w:rFonts w:ascii="Times New Roman" w:hAnsi="Times New Roman" w:cs="Times New Roman"/>
          <w:sz w:val="28"/>
          <w:szCs w:val="28"/>
        </w:rPr>
        <w:t>Изменения в Положение о бюджетном процессе, утверждены решением тридцать восьмой сессии Совета Славянского городского поселения от 30.05.2012 года №2.</w:t>
      </w:r>
    </w:p>
    <w:p w:rsidR="00334FB7" w:rsidRPr="004F6E31" w:rsidRDefault="00334FB7" w:rsidP="00334F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E31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C32A08">
        <w:rPr>
          <w:rFonts w:ascii="Times New Roman" w:hAnsi="Times New Roman" w:cs="Times New Roman"/>
          <w:sz w:val="28"/>
          <w:szCs w:val="28"/>
        </w:rPr>
        <w:t>59</w:t>
      </w:r>
      <w:r w:rsidRPr="004F6E31">
        <w:rPr>
          <w:rFonts w:ascii="Times New Roman" w:hAnsi="Times New Roman" w:cs="Times New Roman"/>
          <w:sz w:val="28"/>
          <w:szCs w:val="28"/>
        </w:rPr>
        <w:t xml:space="preserve"> сессии Совета Славянского городского поселения от 2</w:t>
      </w:r>
      <w:r w:rsidR="00C32A08">
        <w:rPr>
          <w:rFonts w:ascii="Times New Roman" w:hAnsi="Times New Roman" w:cs="Times New Roman"/>
          <w:sz w:val="28"/>
          <w:szCs w:val="28"/>
        </w:rPr>
        <w:t>7</w:t>
      </w:r>
      <w:r w:rsidRPr="004F6E31">
        <w:rPr>
          <w:rFonts w:ascii="Times New Roman" w:hAnsi="Times New Roman" w:cs="Times New Roman"/>
          <w:sz w:val="28"/>
          <w:szCs w:val="28"/>
        </w:rPr>
        <w:t>.11.201</w:t>
      </w:r>
      <w:r w:rsidR="00C32A08">
        <w:rPr>
          <w:rFonts w:ascii="Times New Roman" w:hAnsi="Times New Roman" w:cs="Times New Roman"/>
          <w:sz w:val="28"/>
          <w:szCs w:val="28"/>
        </w:rPr>
        <w:t>3</w:t>
      </w:r>
      <w:r w:rsidRPr="004F6E31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C32A08">
        <w:rPr>
          <w:rFonts w:ascii="Times New Roman" w:hAnsi="Times New Roman" w:cs="Times New Roman"/>
          <w:sz w:val="28"/>
          <w:szCs w:val="28"/>
        </w:rPr>
        <w:t>6</w:t>
      </w:r>
      <w:r w:rsidRPr="004F6E31">
        <w:rPr>
          <w:rFonts w:ascii="Times New Roman" w:hAnsi="Times New Roman" w:cs="Times New Roman"/>
          <w:sz w:val="28"/>
          <w:szCs w:val="28"/>
        </w:rPr>
        <w:t xml:space="preserve"> «О бюджете Славянского городского поселения на 201</w:t>
      </w:r>
      <w:r w:rsidR="00A727AB">
        <w:rPr>
          <w:rFonts w:ascii="Times New Roman" w:hAnsi="Times New Roman" w:cs="Times New Roman"/>
          <w:sz w:val="28"/>
          <w:szCs w:val="28"/>
        </w:rPr>
        <w:t>4</w:t>
      </w:r>
      <w:r w:rsidRPr="004F6E31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F6E31">
        <w:rPr>
          <w:rFonts w:ascii="Times New Roman" w:hAnsi="Times New Roman" w:cs="Times New Roman"/>
          <w:sz w:val="28"/>
          <w:szCs w:val="28"/>
        </w:rPr>
        <w:t xml:space="preserve"> </w:t>
      </w:r>
      <w:r w:rsidR="00AD258A">
        <w:rPr>
          <w:rFonts w:ascii="Times New Roman" w:hAnsi="Times New Roman" w:cs="Times New Roman"/>
          <w:sz w:val="28"/>
          <w:szCs w:val="28"/>
        </w:rPr>
        <w:t xml:space="preserve">первоначально </w:t>
      </w:r>
      <w:r w:rsidRPr="004F6E31">
        <w:rPr>
          <w:rFonts w:ascii="Times New Roman" w:hAnsi="Times New Roman" w:cs="Times New Roman"/>
          <w:sz w:val="28"/>
          <w:szCs w:val="28"/>
        </w:rPr>
        <w:t>утверждены основные характеристики бюджета Сл</w:t>
      </w:r>
      <w:r w:rsidRPr="004F6E31">
        <w:rPr>
          <w:rFonts w:ascii="Times New Roman" w:hAnsi="Times New Roman" w:cs="Times New Roman"/>
          <w:sz w:val="28"/>
          <w:szCs w:val="28"/>
        </w:rPr>
        <w:t>а</w:t>
      </w:r>
      <w:r w:rsidRPr="004F6E31">
        <w:rPr>
          <w:rFonts w:ascii="Times New Roman" w:hAnsi="Times New Roman" w:cs="Times New Roman"/>
          <w:sz w:val="28"/>
          <w:szCs w:val="28"/>
        </w:rPr>
        <w:t>вянского городского поселения Славянского района на 201</w:t>
      </w:r>
      <w:r w:rsidR="00C32A08">
        <w:rPr>
          <w:rFonts w:ascii="Times New Roman" w:hAnsi="Times New Roman" w:cs="Times New Roman"/>
          <w:sz w:val="28"/>
          <w:szCs w:val="28"/>
        </w:rPr>
        <w:t>4</w:t>
      </w:r>
      <w:r w:rsidRPr="004F6E31">
        <w:rPr>
          <w:rFonts w:ascii="Times New Roman" w:hAnsi="Times New Roman" w:cs="Times New Roman"/>
          <w:sz w:val="28"/>
          <w:szCs w:val="28"/>
        </w:rPr>
        <w:t xml:space="preserve"> год, а именно: </w:t>
      </w:r>
    </w:p>
    <w:p w:rsidR="00334FB7" w:rsidRPr="004F6E31" w:rsidRDefault="00334FB7" w:rsidP="00334FB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E31">
        <w:rPr>
          <w:rFonts w:ascii="Times New Roman" w:hAnsi="Times New Roman" w:cs="Times New Roman"/>
          <w:sz w:val="28"/>
          <w:szCs w:val="28"/>
        </w:rPr>
        <w:t xml:space="preserve">-общий объём доходов в сумме </w:t>
      </w:r>
      <w:r w:rsidR="00C32A08">
        <w:rPr>
          <w:rFonts w:ascii="Times New Roman" w:hAnsi="Times New Roman" w:cs="Times New Roman"/>
          <w:sz w:val="28"/>
          <w:szCs w:val="28"/>
        </w:rPr>
        <w:t>272 215 600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E31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4F6E31">
        <w:rPr>
          <w:rFonts w:ascii="Times New Roman" w:hAnsi="Times New Roman" w:cs="Times New Roman"/>
          <w:sz w:val="28"/>
          <w:szCs w:val="28"/>
        </w:rPr>
        <w:t>;</w:t>
      </w:r>
    </w:p>
    <w:p w:rsidR="00334FB7" w:rsidRDefault="00334FB7" w:rsidP="00334FB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E31">
        <w:rPr>
          <w:rFonts w:ascii="Times New Roman" w:hAnsi="Times New Roman" w:cs="Times New Roman"/>
          <w:sz w:val="28"/>
          <w:szCs w:val="28"/>
        </w:rPr>
        <w:t xml:space="preserve">-общий объём расходов в сумме  </w:t>
      </w:r>
      <w:r w:rsidR="002803C3">
        <w:rPr>
          <w:rFonts w:ascii="Times New Roman" w:hAnsi="Times New Roman" w:cs="Times New Roman"/>
          <w:sz w:val="28"/>
          <w:szCs w:val="28"/>
        </w:rPr>
        <w:t>260 215 600</w:t>
      </w:r>
      <w:r w:rsidRPr="004F6E31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4F6E31">
        <w:rPr>
          <w:rFonts w:ascii="Times New Roman" w:hAnsi="Times New Roman" w:cs="Times New Roman"/>
          <w:sz w:val="28"/>
          <w:szCs w:val="28"/>
        </w:rPr>
        <w:t>;</w:t>
      </w:r>
    </w:p>
    <w:p w:rsidR="00334FB7" w:rsidRPr="004F6E31" w:rsidRDefault="00334FB7" w:rsidP="00334FB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-объем </w:t>
      </w:r>
      <w:r w:rsidR="002803C3">
        <w:rPr>
          <w:rFonts w:ascii="Times New Roman" w:hAnsi="Times New Roman" w:cs="Times New Roman"/>
          <w:sz w:val="28"/>
          <w:szCs w:val="28"/>
        </w:rPr>
        <w:t xml:space="preserve">профицита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2803C3">
        <w:rPr>
          <w:rFonts w:ascii="Times New Roman" w:hAnsi="Times New Roman" w:cs="Times New Roman"/>
          <w:sz w:val="28"/>
          <w:szCs w:val="28"/>
        </w:rPr>
        <w:t xml:space="preserve"> 12 000 000</w:t>
      </w:r>
      <w:r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334FB7" w:rsidRPr="004F6E31" w:rsidRDefault="00334FB7" w:rsidP="00334FB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E31">
        <w:rPr>
          <w:rFonts w:ascii="Times New Roman" w:hAnsi="Times New Roman" w:cs="Times New Roman"/>
          <w:sz w:val="28"/>
          <w:szCs w:val="28"/>
        </w:rPr>
        <w:t>-общий объём бюджетных ассигнований, направляемых на исполнение публи</w:t>
      </w:r>
      <w:r w:rsidRPr="004F6E31">
        <w:rPr>
          <w:rFonts w:ascii="Times New Roman" w:hAnsi="Times New Roman" w:cs="Times New Roman"/>
          <w:sz w:val="28"/>
          <w:szCs w:val="28"/>
        </w:rPr>
        <w:t>ч</w:t>
      </w:r>
      <w:r w:rsidRPr="004F6E31">
        <w:rPr>
          <w:rFonts w:ascii="Times New Roman" w:hAnsi="Times New Roman" w:cs="Times New Roman"/>
          <w:sz w:val="28"/>
          <w:szCs w:val="28"/>
        </w:rPr>
        <w:t xml:space="preserve">ных нормативных обязательств в сумме  </w:t>
      </w:r>
      <w:r w:rsidR="002803C3">
        <w:rPr>
          <w:rFonts w:ascii="Times New Roman" w:hAnsi="Times New Roman" w:cs="Times New Roman"/>
          <w:sz w:val="28"/>
          <w:szCs w:val="28"/>
        </w:rPr>
        <w:t>9</w:t>
      </w:r>
      <w:r w:rsidRPr="004F6E31">
        <w:rPr>
          <w:rFonts w:ascii="Times New Roman" w:hAnsi="Times New Roman" w:cs="Times New Roman"/>
          <w:sz w:val="28"/>
          <w:szCs w:val="28"/>
        </w:rPr>
        <w:t>00</w:t>
      </w:r>
      <w:r w:rsidR="002803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4F6E31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4F6E31">
        <w:rPr>
          <w:rFonts w:ascii="Times New Roman" w:hAnsi="Times New Roman" w:cs="Times New Roman"/>
          <w:sz w:val="28"/>
          <w:szCs w:val="28"/>
        </w:rPr>
        <w:t>;</w:t>
      </w:r>
    </w:p>
    <w:p w:rsidR="00B53892" w:rsidRDefault="00B53892" w:rsidP="00D5182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Принятым решением сессии определ</w:t>
      </w:r>
      <w:r w:rsidR="00225AD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ны </w:t>
      </w:r>
      <w:r w:rsidR="00642C68">
        <w:rPr>
          <w:rFonts w:ascii="Times New Roman" w:hAnsi="Times New Roman" w:cs="Times New Roman"/>
          <w:sz w:val="28"/>
          <w:szCs w:val="28"/>
        </w:rPr>
        <w:t xml:space="preserve"> главные а</w:t>
      </w:r>
      <w:r w:rsidR="00D5182E" w:rsidRPr="00D31C37">
        <w:rPr>
          <w:rFonts w:ascii="Times New Roman" w:hAnsi="Times New Roman" w:cs="Times New Roman"/>
          <w:sz w:val="28"/>
          <w:szCs w:val="28"/>
        </w:rPr>
        <w:t>дминистратор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5182E" w:rsidRPr="00D31C37">
        <w:rPr>
          <w:rFonts w:ascii="Times New Roman" w:hAnsi="Times New Roman" w:cs="Times New Roman"/>
          <w:sz w:val="28"/>
          <w:szCs w:val="28"/>
        </w:rPr>
        <w:t xml:space="preserve"> дох</w:t>
      </w:r>
      <w:r w:rsidR="00D5182E" w:rsidRPr="00D31C37">
        <w:rPr>
          <w:rFonts w:ascii="Times New Roman" w:hAnsi="Times New Roman" w:cs="Times New Roman"/>
          <w:sz w:val="28"/>
          <w:szCs w:val="28"/>
        </w:rPr>
        <w:t>о</w:t>
      </w:r>
      <w:r w:rsidR="00D5182E" w:rsidRPr="00D31C37">
        <w:rPr>
          <w:rFonts w:ascii="Times New Roman" w:hAnsi="Times New Roman" w:cs="Times New Roman"/>
          <w:sz w:val="28"/>
          <w:szCs w:val="28"/>
        </w:rPr>
        <w:t xml:space="preserve">дов </w:t>
      </w:r>
      <w:r w:rsidR="00642C6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D5182E" w:rsidRPr="00D31C37">
        <w:rPr>
          <w:rFonts w:ascii="Times New Roman" w:hAnsi="Times New Roman" w:cs="Times New Roman"/>
          <w:sz w:val="28"/>
          <w:szCs w:val="28"/>
        </w:rPr>
        <w:t>бюджета</w:t>
      </w:r>
      <w:r w:rsidR="00642C68">
        <w:rPr>
          <w:rFonts w:ascii="Times New Roman" w:hAnsi="Times New Roman" w:cs="Times New Roman"/>
          <w:sz w:val="28"/>
          <w:szCs w:val="28"/>
        </w:rPr>
        <w:t xml:space="preserve"> органов государственной власти и муниципального ра</w:t>
      </w:r>
      <w:r w:rsidR="00642C68">
        <w:rPr>
          <w:rFonts w:ascii="Times New Roman" w:hAnsi="Times New Roman" w:cs="Times New Roman"/>
          <w:sz w:val="28"/>
          <w:szCs w:val="28"/>
        </w:rPr>
        <w:t>й</w:t>
      </w:r>
      <w:r w:rsidR="00642C68">
        <w:rPr>
          <w:rFonts w:ascii="Times New Roman" w:hAnsi="Times New Roman" w:cs="Times New Roman"/>
          <w:sz w:val="28"/>
          <w:szCs w:val="28"/>
        </w:rPr>
        <w:t xml:space="preserve">она на 2014 год </w:t>
      </w:r>
      <w:r w:rsidR="00D5182E" w:rsidRPr="00D31C37">
        <w:rPr>
          <w:rFonts w:ascii="Times New Roman" w:hAnsi="Times New Roman" w:cs="Times New Roman"/>
          <w:sz w:val="28"/>
          <w:szCs w:val="28"/>
        </w:rPr>
        <w:t>Славянского городского поселения Славянского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ложение №</w:t>
      </w:r>
      <w:r w:rsidR="002803C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к решению</w:t>
      </w:r>
      <w:r w:rsidR="002803C3">
        <w:rPr>
          <w:rFonts w:ascii="Times New Roman" w:hAnsi="Times New Roman" w:cs="Times New Roman"/>
          <w:sz w:val="28"/>
          <w:szCs w:val="28"/>
        </w:rPr>
        <w:t>59</w:t>
      </w:r>
      <w:r>
        <w:rPr>
          <w:rFonts w:ascii="Times New Roman" w:hAnsi="Times New Roman" w:cs="Times New Roman"/>
          <w:sz w:val="28"/>
          <w:szCs w:val="28"/>
        </w:rPr>
        <w:t xml:space="preserve"> сессии от 2</w:t>
      </w:r>
      <w:r w:rsidR="002803C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.11.201</w:t>
      </w:r>
      <w:r w:rsidR="002803C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2803C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B53892" w:rsidRDefault="00D5182E" w:rsidP="00D5182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1C37">
        <w:rPr>
          <w:rFonts w:ascii="Times New Roman" w:hAnsi="Times New Roman" w:cs="Times New Roman"/>
          <w:sz w:val="28"/>
          <w:szCs w:val="28"/>
        </w:rPr>
        <w:t xml:space="preserve"> </w:t>
      </w:r>
      <w:r w:rsidR="00B53892">
        <w:rPr>
          <w:rFonts w:ascii="Times New Roman" w:hAnsi="Times New Roman" w:cs="Times New Roman"/>
          <w:sz w:val="28"/>
          <w:szCs w:val="28"/>
        </w:rPr>
        <w:t>–</w:t>
      </w:r>
      <w:r w:rsidRPr="00D31C37">
        <w:rPr>
          <w:rFonts w:ascii="Times New Roman" w:hAnsi="Times New Roman" w:cs="Times New Roman"/>
          <w:sz w:val="28"/>
          <w:szCs w:val="28"/>
        </w:rPr>
        <w:t>Управление Федеральной налоговой службы России по Краснодарскому краю</w:t>
      </w:r>
      <w:r w:rsidR="00B53892">
        <w:rPr>
          <w:rFonts w:ascii="Times New Roman" w:hAnsi="Times New Roman" w:cs="Times New Roman"/>
          <w:sz w:val="28"/>
          <w:szCs w:val="28"/>
        </w:rPr>
        <w:t>;</w:t>
      </w:r>
    </w:p>
    <w:p w:rsidR="00B53892" w:rsidRDefault="00B53892" w:rsidP="00D5182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5182E" w:rsidRPr="00BE3CDB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="00D5182E" w:rsidRPr="00D31C37">
        <w:rPr>
          <w:rFonts w:ascii="Times New Roman" w:hAnsi="Times New Roman" w:cs="Times New Roman"/>
          <w:sz w:val="28"/>
          <w:szCs w:val="28"/>
        </w:rPr>
        <w:t>имущественных отношений Краснодарского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53892" w:rsidRDefault="00B53892" w:rsidP="00D5182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Министерство экономики Краснодарского края;</w:t>
      </w:r>
    </w:p>
    <w:p w:rsidR="00B53892" w:rsidRDefault="00B53892" w:rsidP="00B53892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Департамент природных ресурсов Краснодарского края;</w:t>
      </w:r>
    </w:p>
    <w:p w:rsidR="00B53892" w:rsidRDefault="00B65675" w:rsidP="00B53892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53892">
        <w:rPr>
          <w:rFonts w:ascii="Times New Roman" w:hAnsi="Times New Roman" w:cs="Times New Roman"/>
          <w:sz w:val="28"/>
          <w:szCs w:val="28"/>
        </w:rPr>
        <w:t>Министерство финансов Краснодарского края ;</w:t>
      </w:r>
    </w:p>
    <w:p w:rsidR="00642C68" w:rsidRDefault="00642C68" w:rsidP="00B53892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Департамент финансово бюджетного надзора Краснодарского края;</w:t>
      </w:r>
    </w:p>
    <w:p w:rsidR="00D5182E" w:rsidRPr="00D31C37" w:rsidRDefault="00B65675" w:rsidP="00D5182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642C68">
        <w:rPr>
          <w:rFonts w:ascii="Times New Roman" w:hAnsi="Times New Roman" w:cs="Times New Roman"/>
          <w:sz w:val="28"/>
          <w:szCs w:val="28"/>
        </w:rPr>
        <w:t>Управление по муниципальн6ому имуществу и земельным отношениям муниципального образования</w:t>
      </w:r>
      <w:r w:rsidR="00D5182E" w:rsidRPr="00D31C37"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642C68">
        <w:rPr>
          <w:rFonts w:ascii="Times New Roman" w:hAnsi="Times New Roman" w:cs="Times New Roman"/>
          <w:sz w:val="28"/>
          <w:szCs w:val="28"/>
        </w:rPr>
        <w:t>ий</w:t>
      </w:r>
      <w:r w:rsidR="00D5182E" w:rsidRPr="00D31C37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1554D5" w:rsidRPr="00FD5B01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B01">
        <w:rPr>
          <w:rFonts w:ascii="Times New Roman" w:hAnsi="Times New Roman" w:cs="Times New Roman"/>
          <w:sz w:val="28"/>
          <w:szCs w:val="28"/>
        </w:rPr>
        <w:t>Рассмотрев отчет об исполнении бюджета городского поселения за 201</w:t>
      </w:r>
      <w:r w:rsidR="00642C68">
        <w:rPr>
          <w:rFonts w:ascii="Times New Roman" w:hAnsi="Times New Roman" w:cs="Times New Roman"/>
          <w:sz w:val="28"/>
          <w:szCs w:val="28"/>
        </w:rPr>
        <w:t>4</w:t>
      </w:r>
      <w:r w:rsidR="00AD258A">
        <w:rPr>
          <w:rFonts w:ascii="Times New Roman" w:hAnsi="Times New Roman" w:cs="Times New Roman"/>
          <w:sz w:val="28"/>
          <w:szCs w:val="28"/>
        </w:rPr>
        <w:t xml:space="preserve"> </w:t>
      </w:r>
      <w:r w:rsidRPr="00FD5B01">
        <w:rPr>
          <w:rFonts w:ascii="Times New Roman" w:hAnsi="Times New Roman" w:cs="Times New Roman"/>
          <w:sz w:val="28"/>
          <w:szCs w:val="28"/>
        </w:rPr>
        <w:t>год, необходимо отметить следующее</w:t>
      </w:r>
      <w:r w:rsidR="003C6579">
        <w:rPr>
          <w:rFonts w:ascii="Times New Roman" w:hAnsi="Times New Roman" w:cs="Times New Roman"/>
          <w:sz w:val="28"/>
          <w:szCs w:val="28"/>
        </w:rPr>
        <w:t>:</w:t>
      </w:r>
    </w:p>
    <w:p w:rsidR="006747E1" w:rsidRPr="002423D8" w:rsidRDefault="00626D12" w:rsidP="000F0602">
      <w:pPr>
        <w:spacing w:line="24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97D24" w:rsidRPr="00E61EA7">
        <w:rPr>
          <w:rFonts w:ascii="Times New Roman" w:hAnsi="Times New Roman" w:cs="Times New Roman"/>
          <w:sz w:val="28"/>
          <w:szCs w:val="28"/>
        </w:rPr>
        <w:t xml:space="preserve">В течение года </w:t>
      </w:r>
      <w:r w:rsidR="00B65675" w:rsidRPr="002A2F75">
        <w:rPr>
          <w:rFonts w:ascii="Times New Roman" w:hAnsi="Times New Roman" w:cs="Times New Roman"/>
          <w:sz w:val="28"/>
          <w:szCs w:val="28"/>
        </w:rPr>
        <w:t>Решениями  сессий Совета Славянского городского пос</w:t>
      </w:r>
      <w:r w:rsidR="00B65675" w:rsidRPr="002A2F75">
        <w:rPr>
          <w:rFonts w:ascii="Times New Roman" w:hAnsi="Times New Roman" w:cs="Times New Roman"/>
          <w:sz w:val="28"/>
          <w:szCs w:val="28"/>
        </w:rPr>
        <w:t>е</w:t>
      </w:r>
      <w:r w:rsidR="00B65675" w:rsidRPr="002A2F75">
        <w:rPr>
          <w:rFonts w:ascii="Times New Roman" w:hAnsi="Times New Roman" w:cs="Times New Roman"/>
          <w:sz w:val="28"/>
          <w:szCs w:val="28"/>
        </w:rPr>
        <w:t>ления</w:t>
      </w:r>
      <w:r w:rsidR="00B65675">
        <w:rPr>
          <w:rFonts w:ascii="Times New Roman" w:hAnsi="Times New Roman" w:cs="Times New Roman"/>
          <w:sz w:val="28"/>
          <w:szCs w:val="28"/>
        </w:rPr>
        <w:t xml:space="preserve"> </w:t>
      </w:r>
      <w:r w:rsidR="00AD258A">
        <w:rPr>
          <w:rFonts w:ascii="Times New Roman" w:hAnsi="Times New Roman" w:cs="Times New Roman"/>
          <w:sz w:val="28"/>
          <w:szCs w:val="28"/>
        </w:rPr>
        <w:t xml:space="preserve">10 раз </w:t>
      </w:r>
      <w:r w:rsidR="00B65675">
        <w:rPr>
          <w:rFonts w:ascii="Times New Roman" w:hAnsi="Times New Roman" w:cs="Times New Roman"/>
          <w:sz w:val="28"/>
          <w:szCs w:val="28"/>
        </w:rPr>
        <w:t>вносились</w:t>
      </w:r>
      <w:r w:rsidR="00497D24" w:rsidRPr="00E61EA7">
        <w:rPr>
          <w:rFonts w:ascii="Times New Roman" w:hAnsi="Times New Roman" w:cs="Times New Roman"/>
          <w:sz w:val="28"/>
          <w:szCs w:val="28"/>
        </w:rPr>
        <w:t xml:space="preserve">  уточн</w:t>
      </w:r>
      <w:r w:rsidR="00B65675">
        <w:rPr>
          <w:rFonts w:ascii="Times New Roman" w:hAnsi="Times New Roman" w:cs="Times New Roman"/>
          <w:sz w:val="28"/>
          <w:szCs w:val="28"/>
        </w:rPr>
        <w:t>ения в</w:t>
      </w:r>
      <w:r w:rsidR="00497D24" w:rsidRPr="00E61EA7">
        <w:rPr>
          <w:rFonts w:ascii="Times New Roman" w:hAnsi="Times New Roman" w:cs="Times New Roman"/>
          <w:sz w:val="28"/>
          <w:szCs w:val="28"/>
        </w:rPr>
        <w:t xml:space="preserve"> нормативно правовые акты о бюджете, в </w:t>
      </w:r>
      <w:r w:rsidR="00497D24" w:rsidRPr="00E61EA7">
        <w:rPr>
          <w:rFonts w:ascii="Times New Roman" w:hAnsi="Times New Roman" w:cs="Times New Roman"/>
          <w:sz w:val="28"/>
          <w:szCs w:val="28"/>
        </w:rPr>
        <w:lastRenderedPageBreak/>
        <w:t xml:space="preserve">части изменения основных характеристик бюджета,  исходя из чего, поселению необходимо повысить качество бюджетного планирования.  </w:t>
      </w:r>
      <w:r w:rsidR="006747E1" w:rsidRPr="002423D8">
        <w:rPr>
          <w:sz w:val="28"/>
          <w:szCs w:val="28"/>
        </w:rPr>
        <w:t xml:space="preserve">       </w:t>
      </w:r>
      <w:r w:rsidR="006747E1">
        <w:rPr>
          <w:sz w:val="28"/>
          <w:szCs w:val="28"/>
        </w:rPr>
        <w:t xml:space="preserve"> </w:t>
      </w:r>
      <w:r w:rsidR="006747E1" w:rsidRPr="002423D8">
        <w:rPr>
          <w:sz w:val="28"/>
          <w:szCs w:val="28"/>
        </w:rPr>
        <w:t xml:space="preserve"> </w:t>
      </w:r>
      <w:r w:rsidR="00370971">
        <w:rPr>
          <w:sz w:val="28"/>
          <w:szCs w:val="28"/>
        </w:rPr>
        <w:t xml:space="preserve"> </w:t>
      </w:r>
    </w:p>
    <w:p w:rsidR="001554D5" w:rsidRPr="009626F2" w:rsidRDefault="001554D5" w:rsidP="000F0602">
      <w:pPr>
        <w:spacing w:line="240" w:lineRule="auto"/>
        <w:ind w:firstLine="708"/>
        <w:contextualSpacing/>
        <w:jc w:val="both"/>
        <w:rPr>
          <w:color w:val="C00000"/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9498" w:type="dxa"/>
        <w:tblInd w:w="108" w:type="dxa"/>
        <w:tblLayout w:type="fixed"/>
        <w:tblLook w:val="01E0"/>
      </w:tblPr>
      <w:tblGrid>
        <w:gridCol w:w="1260"/>
        <w:gridCol w:w="1440"/>
        <w:gridCol w:w="900"/>
        <w:gridCol w:w="1800"/>
        <w:gridCol w:w="2113"/>
        <w:gridCol w:w="1985"/>
      </w:tblGrid>
      <w:tr w:rsidR="00334FB7" w:rsidRPr="009626F2" w:rsidTr="00A727A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CE1202">
            <w:pPr>
              <w:contextualSpacing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CE1202">
            <w:pPr>
              <w:contextualSpacing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CE1202">
            <w:pPr>
              <w:ind w:right="-108"/>
              <w:contextualSpacing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CE1202">
            <w:pPr>
              <w:contextualSpacing/>
              <w:jc w:val="center"/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CE1202">
            <w:pPr>
              <w:contextualSpacing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CE1202">
            <w:pPr>
              <w:contextualSpacing/>
              <w:jc w:val="center"/>
            </w:pPr>
          </w:p>
        </w:tc>
      </w:tr>
      <w:tr w:rsidR="00334FB7" w:rsidRPr="009626F2" w:rsidTr="00A727A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CE1202">
            <w:pPr>
              <w:contextualSpacing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CE1202">
            <w:pPr>
              <w:contextualSpacing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CE1202">
            <w:pPr>
              <w:ind w:right="-108"/>
              <w:contextualSpacing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CE1202">
            <w:pPr>
              <w:contextualSpacing/>
              <w:jc w:val="center"/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CE1202">
            <w:pPr>
              <w:contextualSpacing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CE1202">
            <w:pPr>
              <w:contextualSpacing/>
              <w:jc w:val="center"/>
            </w:pPr>
          </w:p>
        </w:tc>
      </w:tr>
      <w:tr w:rsidR="00106418" w:rsidRPr="009626F2" w:rsidTr="00A727A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106418" w:rsidP="00CE1202">
            <w:pPr>
              <w:contextualSpacing/>
              <w:jc w:val="center"/>
              <w:rPr>
                <w:sz w:val="22"/>
                <w:szCs w:val="22"/>
              </w:rPr>
            </w:pPr>
            <w:r w:rsidRPr="007355F8">
              <w:rPr>
                <w:sz w:val="22"/>
                <w:szCs w:val="22"/>
              </w:rPr>
              <w:t>Сессия Совета 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106418" w:rsidP="00CE1202">
            <w:pPr>
              <w:contextualSpacing/>
              <w:jc w:val="center"/>
              <w:rPr>
                <w:sz w:val="22"/>
                <w:szCs w:val="22"/>
              </w:rPr>
            </w:pPr>
            <w:r w:rsidRPr="007355F8">
              <w:rPr>
                <w:sz w:val="22"/>
                <w:szCs w:val="22"/>
              </w:rPr>
              <w:t>дата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106418" w:rsidP="00CE1202">
            <w:pPr>
              <w:ind w:right="-108"/>
              <w:contextualSpacing/>
              <w:jc w:val="center"/>
              <w:rPr>
                <w:sz w:val="22"/>
                <w:szCs w:val="22"/>
              </w:rPr>
            </w:pPr>
            <w:r w:rsidRPr="007355F8">
              <w:rPr>
                <w:sz w:val="22"/>
                <w:szCs w:val="22"/>
              </w:rPr>
              <w:t>№ в</w:t>
            </w:r>
            <w:r w:rsidRPr="007355F8">
              <w:rPr>
                <w:sz w:val="22"/>
                <w:szCs w:val="22"/>
              </w:rPr>
              <w:t>о</w:t>
            </w:r>
            <w:r w:rsidRPr="007355F8">
              <w:rPr>
                <w:sz w:val="22"/>
                <w:szCs w:val="22"/>
              </w:rPr>
              <w:t>проса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106418" w:rsidP="00CE1202">
            <w:pPr>
              <w:contextualSpacing/>
              <w:jc w:val="center"/>
              <w:rPr>
                <w:sz w:val="22"/>
                <w:szCs w:val="22"/>
              </w:rPr>
            </w:pPr>
            <w:r w:rsidRPr="007355F8">
              <w:rPr>
                <w:sz w:val="22"/>
                <w:szCs w:val="22"/>
              </w:rPr>
              <w:t>Общий объем доходов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106418" w:rsidP="00CE1202">
            <w:pPr>
              <w:contextualSpacing/>
              <w:jc w:val="center"/>
              <w:rPr>
                <w:sz w:val="22"/>
                <w:szCs w:val="22"/>
              </w:rPr>
            </w:pPr>
            <w:r w:rsidRPr="007355F8">
              <w:rPr>
                <w:sz w:val="22"/>
                <w:szCs w:val="22"/>
              </w:rPr>
              <w:t>Общий объем ра</w:t>
            </w:r>
            <w:r w:rsidRPr="007355F8">
              <w:rPr>
                <w:sz w:val="22"/>
                <w:szCs w:val="22"/>
              </w:rPr>
              <w:t>с</w:t>
            </w:r>
            <w:r w:rsidRPr="007355F8">
              <w:rPr>
                <w:sz w:val="22"/>
                <w:szCs w:val="22"/>
              </w:rPr>
              <w:t>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Default="00106418" w:rsidP="00CE1202">
            <w:pPr>
              <w:contextualSpacing/>
              <w:jc w:val="center"/>
              <w:rPr>
                <w:sz w:val="22"/>
                <w:szCs w:val="22"/>
              </w:rPr>
            </w:pPr>
            <w:r w:rsidRPr="007355F8">
              <w:rPr>
                <w:sz w:val="22"/>
                <w:szCs w:val="22"/>
              </w:rPr>
              <w:t>профицит,    - д</w:t>
            </w:r>
            <w:r w:rsidRPr="007355F8">
              <w:rPr>
                <w:sz w:val="22"/>
                <w:szCs w:val="22"/>
              </w:rPr>
              <w:t>е</w:t>
            </w:r>
            <w:r w:rsidRPr="007355F8">
              <w:rPr>
                <w:sz w:val="22"/>
                <w:szCs w:val="22"/>
              </w:rPr>
              <w:t>фицит</w:t>
            </w:r>
          </w:p>
          <w:p w:rsidR="00334FB7" w:rsidRPr="007355F8" w:rsidRDefault="00334FB7" w:rsidP="00CE1202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34FB7" w:rsidRPr="009626F2" w:rsidTr="00A727A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CE1202">
            <w:pPr>
              <w:contextualSpacing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CE1202">
            <w:pPr>
              <w:contextualSpacing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CE1202">
            <w:pPr>
              <w:ind w:right="-108"/>
              <w:contextualSpacing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CE1202">
            <w:pPr>
              <w:contextualSpacing/>
              <w:jc w:val="center"/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CE1202">
            <w:pPr>
              <w:contextualSpacing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CE1202">
            <w:pPr>
              <w:contextualSpacing/>
              <w:jc w:val="center"/>
            </w:pPr>
          </w:p>
        </w:tc>
      </w:tr>
      <w:tr w:rsidR="00106418" w:rsidRPr="009626F2" w:rsidTr="00A727A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6A7E5F" w:rsidP="00CE1202">
            <w:pPr>
              <w:contextualSpacing/>
              <w:jc w:val="center"/>
            </w:pPr>
            <w:r w:rsidRPr="000D7974">
              <w:t>6</w:t>
            </w:r>
            <w:r w:rsidR="00AE7CB9" w:rsidRPr="000D7974"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6A7E5F" w:rsidP="00CE1202">
            <w:pPr>
              <w:contextualSpacing/>
              <w:jc w:val="both"/>
            </w:pPr>
            <w:r w:rsidRPr="000D7974">
              <w:t>24.12.201</w:t>
            </w:r>
            <w:r w:rsidR="00CE1202" w:rsidRPr="000D7974"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6A7E5F" w:rsidP="00CE1202">
            <w:pPr>
              <w:contextualSpacing/>
              <w:jc w:val="center"/>
            </w:pPr>
            <w:r w:rsidRPr="000D7974"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74" w:rsidRDefault="00AE7CB9" w:rsidP="00CE1202">
            <w:pPr>
              <w:contextualSpacing/>
              <w:jc w:val="right"/>
            </w:pPr>
            <w:r w:rsidRPr="000D7974">
              <w:t xml:space="preserve">изменения </w:t>
            </w:r>
          </w:p>
          <w:p w:rsidR="00106418" w:rsidRPr="000D7974" w:rsidRDefault="00AE7CB9" w:rsidP="00CE1202">
            <w:pPr>
              <w:contextualSpacing/>
              <w:jc w:val="right"/>
            </w:pPr>
            <w:r w:rsidRPr="000D7974">
              <w:t>в приложениях</w:t>
            </w:r>
            <w:r w:rsidR="006A7E5F" w:rsidRPr="000D7974">
              <w:t xml:space="preserve"> 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106418" w:rsidP="00CE1202">
            <w:pPr>
              <w:contextualSpacing/>
              <w:jc w:val="right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106418" w:rsidP="00CE1202">
            <w:pPr>
              <w:contextualSpacing/>
              <w:jc w:val="right"/>
            </w:pPr>
          </w:p>
        </w:tc>
      </w:tr>
      <w:tr w:rsidR="00106418" w:rsidRPr="009626F2" w:rsidTr="00A727A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E7CB9" w:rsidP="00CE1202">
            <w:pPr>
              <w:contextualSpacing/>
              <w:jc w:val="center"/>
            </w:pPr>
            <w:r w:rsidRPr="000D7974">
              <w:t>62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E7CB9" w:rsidP="00CE1202">
            <w:pPr>
              <w:contextualSpacing/>
              <w:jc w:val="both"/>
            </w:pPr>
            <w:r w:rsidRPr="000D7974">
              <w:t>22.01.2014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E7CB9" w:rsidP="00CE1202">
            <w:pPr>
              <w:contextualSpacing/>
              <w:jc w:val="center"/>
            </w:pPr>
            <w:r w:rsidRPr="000D7974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E7CB9" w:rsidP="00CE1202">
            <w:pPr>
              <w:contextualSpacing/>
              <w:jc w:val="right"/>
            </w:pPr>
            <w:r w:rsidRPr="000D7974">
              <w:t>258066575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E7CB9" w:rsidP="00CE1202">
            <w:pPr>
              <w:contextualSpacing/>
              <w:jc w:val="right"/>
            </w:pPr>
            <w:r w:rsidRPr="000D7974">
              <w:t>247860808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E7CB9" w:rsidP="00CE1202">
            <w:pPr>
              <w:contextualSpacing/>
              <w:jc w:val="right"/>
            </w:pPr>
            <w:r w:rsidRPr="000D7974">
              <w:t>+10205767</w:t>
            </w:r>
          </w:p>
        </w:tc>
      </w:tr>
      <w:tr w:rsidR="00106418" w:rsidRPr="009626F2" w:rsidTr="00A727A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E7CB9" w:rsidP="00CE1202">
            <w:pPr>
              <w:contextualSpacing/>
              <w:jc w:val="center"/>
            </w:pPr>
            <w:r w:rsidRPr="000D7974">
              <w:t>64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D96366" w:rsidP="00CE1202">
            <w:pPr>
              <w:contextualSpacing/>
              <w:jc w:val="both"/>
            </w:pPr>
            <w:r w:rsidRPr="000D7974">
              <w:t>1</w:t>
            </w:r>
            <w:r w:rsidR="00AE7CB9" w:rsidRPr="000D7974">
              <w:t>-.03.2014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E7CB9" w:rsidP="00CE1202">
            <w:pPr>
              <w:contextualSpacing/>
              <w:jc w:val="center"/>
            </w:pPr>
            <w:r w:rsidRPr="000D7974"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E7CB9" w:rsidP="00CE1202">
            <w:pPr>
              <w:contextualSpacing/>
              <w:jc w:val="right"/>
            </w:pPr>
            <w:r w:rsidRPr="000D7974">
              <w:t>259367575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E7CB9" w:rsidP="00CE1202">
            <w:pPr>
              <w:contextualSpacing/>
              <w:jc w:val="right"/>
            </w:pPr>
            <w:r w:rsidRPr="000D7974">
              <w:t>269161808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E7CB9" w:rsidP="00CE1202">
            <w:pPr>
              <w:contextualSpacing/>
              <w:jc w:val="right"/>
            </w:pPr>
            <w:r w:rsidRPr="000D7974">
              <w:t>-9794232</w:t>
            </w:r>
          </w:p>
        </w:tc>
      </w:tr>
      <w:tr w:rsidR="00106418" w:rsidRPr="009626F2" w:rsidTr="00A727A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E7CB9" w:rsidP="00CE1202">
            <w:pPr>
              <w:contextualSpacing/>
              <w:jc w:val="center"/>
            </w:pPr>
            <w:r w:rsidRPr="000D7974">
              <w:t>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E7CB9" w:rsidP="00CE1202">
            <w:pPr>
              <w:contextualSpacing/>
              <w:jc w:val="both"/>
            </w:pPr>
            <w:r w:rsidRPr="000D7974">
              <w:t>24.04.2014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480E22" w:rsidP="00CE1202">
            <w:pPr>
              <w:contextualSpacing/>
              <w:jc w:val="center"/>
            </w:pPr>
            <w:r w:rsidRPr="000D7974"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E7CB9" w:rsidP="00CE1202">
            <w:pPr>
              <w:contextualSpacing/>
              <w:jc w:val="right"/>
            </w:pPr>
            <w:r w:rsidRPr="000D7974">
              <w:t>268544853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E7CB9" w:rsidP="00CE1202">
            <w:pPr>
              <w:contextualSpacing/>
              <w:jc w:val="right"/>
            </w:pPr>
            <w:r w:rsidRPr="000D7974">
              <w:t>278339</w:t>
            </w:r>
            <w:r w:rsidR="00A876E1" w:rsidRPr="000D7974">
              <w:t>086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876E1" w:rsidP="00CE1202">
            <w:pPr>
              <w:contextualSpacing/>
              <w:jc w:val="right"/>
            </w:pPr>
            <w:r w:rsidRPr="000D7974">
              <w:t>-9794232</w:t>
            </w:r>
          </w:p>
        </w:tc>
      </w:tr>
      <w:tr w:rsidR="00106418" w:rsidRPr="009626F2" w:rsidTr="00A727A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876E1" w:rsidP="00CE1202">
            <w:pPr>
              <w:contextualSpacing/>
              <w:jc w:val="center"/>
            </w:pPr>
            <w:r w:rsidRPr="000D7974">
              <w:t>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876E1" w:rsidP="00CE1202">
            <w:pPr>
              <w:contextualSpacing/>
              <w:jc w:val="both"/>
            </w:pPr>
            <w:r w:rsidRPr="000D7974">
              <w:t>29.05.2014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A312E" w:rsidP="00CE1202">
            <w:pPr>
              <w:contextualSpacing/>
              <w:jc w:val="center"/>
            </w:pPr>
            <w:r w:rsidRPr="000D7974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876E1" w:rsidP="00CE1202">
            <w:pPr>
              <w:contextualSpacing/>
              <w:jc w:val="right"/>
            </w:pPr>
            <w:r w:rsidRPr="000D7974">
              <w:t>292103323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876E1" w:rsidP="00CE1202">
            <w:pPr>
              <w:contextualSpacing/>
              <w:jc w:val="right"/>
            </w:pPr>
            <w:r w:rsidRPr="000D7974">
              <w:t>301897555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876E1" w:rsidP="00CE1202">
            <w:pPr>
              <w:contextualSpacing/>
              <w:jc w:val="right"/>
            </w:pPr>
            <w:r w:rsidRPr="000D7974">
              <w:t>-9794232</w:t>
            </w:r>
          </w:p>
        </w:tc>
      </w:tr>
      <w:tr w:rsidR="00106418" w:rsidRPr="009626F2" w:rsidTr="00A727A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876E1" w:rsidP="00CE1202">
            <w:pPr>
              <w:contextualSpacing/>
              <w:jc w:val="center"/>
            </w:pPr>
            <w:r w:rsidRPr="000D7974">
              <w:t>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876E1" w:rsidP="00CE1202">
            <w:pPr>
              <w:contextualSpacing/>
              <w:jc w:val="both"/>
            </w:pPr>
            <w:r w:rsidRPr="000D7974">
              <w:t>17.06.2014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480E22" w:rsidP="00CE1202">
            <w:pPr>
              <w:contextualSpacing/>
              <w:jc w:val="center"/>
            </w:pPr>
            <w:r w:rsidRPr="000D7974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876E1" w:rsidP="00CE1202">
            <w:pPr>
              <w:contextualSpacing/>
              <w:jc w:val="right"/>
            </w:pPr>
            <w:r w:rsidRPr="000D7974">
              <w:t>293103323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876E1" w:rsidP="00CE1202">
            <w:pPr>
              <w:contextualSpacing/>
              <w:jc w:val="right"/>
            </w:pPr>
            <w:r w:rsidRPr="000D7974">
              <w:t>302897555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876E1" w:rsidP="00CE1202">
            <w:pPr>
              <w:contextualSpacing/>
              <w:jc w:val="right"/>
            </w:pPr>
            <w:r w:rsidRPr="000D7974">
              <w:t>-9794232</w:t>
            </w:r>
          </w:p>
        </w:tc>
      </w:tr>
      <w:tr w:rsidR="00106418" w:rsidRPr="009626F2" w:rsidTr="00A727A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876E1" w:rsidP="00CE1202">
            <w:pPr>
              <w:contextualSpacing/>
              <w:jc w:val="center"/>
            </w:pPr>
            <w:r w:rsidRPr="000D7974">
              <w:t>68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876E1" w:rsidP="00CE1202">
            <w:pPr>
              <w:contextualSpacing/>
              <w:jc w:val="both"/>
            </w:pPr>
            <w:r w:rsidRPr="000D7974">
              <w:t>29.07.2014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106418" w:rsidP="00CE1202">
            <w:pPr>
              <w:contextualSpacing/>
              <w:jc w:val="center"/>
            </w:pPr>
            <w:r w:rsidRPr="000D7974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876E1" w:rsidP="00CE1202">
            <w:pPr>
              <w:contextualSpacing/>
              <w:jc w:val="right"/>
            </w:pPr>
            <w:r w:rsidRPr="000D7974">
              <w:t>335458323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876E1" w:rsidP="00CE1202">
            <w:pPr>
              <w:contextualSpacing/>
              <w:jc w:val="right"/>
            </w:pPr>
            <w:r w:rsidRPr="000D7974">
              <w:t>345252555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A876E1" w:rsidP="00CE1202">
            <w:pPr>
              <w:contextualSpacing/>
              <w:jc w:val="right"/>
            </w:pPr>
            <w:r w:rsidRPr="000D7974">
              <w:t>-9794232</w:t>
            </w:r>
          </w:p>
        </w:tc>
      </w:tr>
      <w:tr w:rsidR="00106418" w:rsidRPr="009626F2" w:rsidTr="00A727A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1154B1" w:rsidP="00CE1202">
            <w:pPr>
              <w:contextualSpacing/>
              <w:jc w:val="center"/>
            </w:pPr>
            <w:r w:rsidRPr="000D7974">
              <w:t>69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1154B1" w:rsidP="00CE1202">
            <w:pPr>
              <w:contextualSpacing/>
              <w:jc w:val="both"/>
            </w:pPr>
            <w:r w:rsidRPr="000D7974">
              <w:t>28.08.2014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F476A1" w:rsidP="00CE1202">
            <w:pPr>
              <w:contextualSpacing/>
              <w:jc w:val="center"/>
            </w:pPr>
            <w:r w:rsidRPr="000D7974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1154B1" w:rsidP="00CE1202">
            <w:pPr>
              <w:contextualSpacing/>
              <w:jc w:val="right"/>
            </w:pPr>
            <w:r w:rsidRPr="000D7974">
              <w:t>403290123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1154B1" w:rsidP="00CE1202">
            <w:pPr>
              <w:contextualSpacing/>
              <w:jc w:val="right"/>
            </w:pPr>
            <w:r w:rsidRPr="000D7974">
              <w:t>413084355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1154B1" w:rsidP="00CE1202">
            <w:pPr>
              <w:contextualSpacing/>
              <w:jc w:val="right"/>
            </w:pPr>
            <w:r w:rsidRPr="000D7974">
              <w:t>-9794232</w:t>
            </w:r>
          </w:p>
        </w:tc>
      </w:tr>
      <w:tr w:rsidR="00106418" w:rsidRPr="009626F2" w:rsidTr="00A727A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1154B1" w:rsidP="00CE1202">
            <w:pPr>
              <w:contextualSpacing/>
              <w:jc w:val="center"/>
            </w:pPr>
            <w:r w:rsidRPr="000D7974"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1154B1" w:rsidP="00CE1202">
            <w:pPr>
              <w:contextualSpacing/>
              <w:jc w:val="both"/>
            </w:pPr>
            <w:r w:rsidRPr="000D7974">
              <w:t>25.09.2014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1154B1" w:rsidP="00CE1202">
            <w:pPr>
              <w:contextualSpacing/>
              <w:jc w:val="center"/>
            </w:pPr>
            <w:r w:rsidRPr="000D7974"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1154B1" w:rsidP="00CE1202">
            <w:pPr>
              <w:contextualSpacing/>
              <w:jc w:val="right"/>
            </w:pPr>
            <w:r w:rsidRPr="000D7974">
              <w:t>407789263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1154B1" w:rsidP="00CE1202">
            <w:pPr>
              <w:contextualSpacing/>
              <w:jc w:val="right"/>
            </w:pPr>
            <w:r w:rsidRPr="000D7974">
              <w:t>422583495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1154B1" w:rsidP="00CE1202">
            <w:pPr>
              <w:contextualSpacing/>
              <w:jc w:val="right"/>
            </w:pPr>
            <w:r w:rsidRPr="000D7974">
              <w:t>-14794232</w:t>
            </w:r>
          </w:p>
        </w:tc>
      </w:tr>
      <w:tr w:rsidR="001154B1" w:rsidRPr="009626F2" w:rsidTr="00A727AB">
        <w:trPr>
          <w:trHeight w:val="2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B1" w:rsidRPr="000D7974" w:rsidRDefault="00CE1202" w:rsidP="00CE1202">
            <w:pPr>
              <w:contextualSpacing/>
              <w:jc w:val="center"/>
            </w:pPr>
            <w:r w:rsidRPr="000D7974"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B1" w:rsidRPr="000D7974" w:rsidRDefault="00CE1202" w:rsidP="00CE1202">
            <w:pPr>
              <w:contextualSpacing/>
              <w:jc w:val="both"/>
            </w:pPr>
            <w:r w:rsidRPr="000D7974">
              <w:t>29.10.2014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B1" w:rsidRPr="000D7974" w:rsidRDefault="00CE1202" w:rsidP="00CE1202">
            <w:pPr>
              <w:contextualSpacing/>
              <w:jc w:val="center"/>
            </w:pPr>
            <w:r w:rsidRPr="000D7974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B1" w:rsidRPr="000D7974" w:rsidRDefault="00CE1202" w:rsidP="00CE1202">
            <w:pPr>
              <w:contextualSpacing/>
              <w:jc w:val="right"/>
            </w:pPr>
            <w:r w:rsidRPr="000D7974">
              <w:t>415789263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B1" w:rsidRPr="000D7974" w:rsidRDefault="00CE1202" w:rsidP="00CE1202">
            <w:pPr>
              <w:contextualSpacing/>
              <w:jc w:val="right"/>
            </w:pPr>
            <w:r w:rsidRPr="000D7974">
              <w:t>444783495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02" w:rsidRPr="000D7974" w:rsidRDefault="00CE1202" w:rsidP="00CE1202">
            <w:pPr>
              <w:contextualSpacing/>
              <w:jc w:val="right"/>
            </w:pPr>
            <w:r w:rsidRPr="000D7974">
              <w:t>-28994232</w:t>
            </w:r>
          </w:p>
        </w:tc>
      </w:tr>
      <w:tr w:rsidR="00CE1202" w:rsidRPr="009626F2" w:rsidTr="00A727AB">
        <w:trPr>
          <w:trHeight w:val="48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02" w:rsidRPr="000D7974" w:rsidRDefault="00CE1202" w:rsidP="00CE1202">
            <w:pPr>
              <w:contextualSpacing/>
              <w:jc w:val="center"/>
            </w:pPr>
            <w:r w:rsidRPr="000D7974"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02" w:rsidRPr="000D7974" w:rsidRDefault="00CE1202" w:rsidP="00CE1202">
            <w:pPr>
              <w:contextualSpacing/>
              <w:jc w:val="both"/>
            </w:pPr>
            <w:r w:rsidRPr="000D7974">
              <w:t>25.11.2014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02" w:rsidRPr="000D7974" w:rsidRDefault="00CE1202" w:rsidP="00CE1202">
            <w:pPr>
              <w:contextualSpacing/>
              <w:jc w:val="center"/>
            </w:pPr>
            <w:r w:rsidRPr="000D7974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02" w:rsidRPr="000D7974" w:rsidRDefault="00CE1202" w:rsidP="00CE1202">
            <w:pPr>
              <w:contextualSpacing/>
              <w:jc w:val="right"/>
            </w:pPr>
            <w:r w:rsidRPr="000D7974">
              <w:t>429386663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02" w:rsidRPr="000D7974" w:rsidRDefault="00CE1202" w:rsidP="00CE1202">
            <w:pPr>
              <w:contextualSpacing/>
              <w:jc w:val="right"/>
            </w:pPr>
            <w:r w:rsidRPr="000D7974">
              <w:t>470380895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02" w:rsidRPr="000D7974" w:rsidRDefault="00CE1202" w:rsidP="00CE1202">
            <w:pPr>
              <w:contextualSpacing/>
              <w:jc w:val="right"/>
            </w:pPr>
            <w:r w:rsidRPr="000D7974">
              <w:t>-40994232</w:t>
            </w:r>
          </w:p>
          <w:p w:rsidR="00CE1202" w:rsidRPr="000D7974" w:rsidRDefault="00CE1202" w:rsidP="00CE1202">
            <w:pPr>
              <w:contextualSpacing/>
              <w:jc w:val="right"/>
            </w:pPr>
          </w:p>
        </w:tc>
      </w:tr>
      <w:tr w:rsidR="00CE1202" w:rsidRPr="009626F2" w:rsidTr="00A727A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02" w:rsidRPr="000D7974" w:rsidRDefault="00CE1202" w:rsidP="00CE1202">
            <w:pPr>
              <w:contextualSpacing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02" w:rsidRPr="000D7974" w:rsidRDefault="00CE1202" w:rsidP="00CE1202">
            <w:pPr>
              <w:contextualSpacing/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02" w:rsidRPr="000D7974" w:rsidRDefault="00CE1202" w:rsidP="00CE1202">
            <w:pPr>
              <w:contextualSpacing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02" w:rsidRPr="000D7974" w:rsidRDefault="00CE1202" w:rsidP="00CE1202">
            <w:pPr>
              <w:contextualSpacing/>
              <w:jc w:val="right"/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02" w:rsidRPr="000D7974" w:rsidRDefault="00CE1202" w:rsidP="00CE1202">
            <w:pPr>
              <w:contextualSpacing/>
              <w:jc w:val="right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02" w:rsidRPr="000D7974" w:rsidRDefault="00CE1202" w:rsidP="00CE1202">
            <w:pPr>
              <w:contextualSpacing/>
              <w:jc w:val="right"/>
            </w:pPr>
          </w:p>
        </w:tc>
      </w:tr>
      <w:tr w:rsidR="00106418" w:rsidRPr="009626F2" w:rsidTr="00A727A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151B97" w:rsidP="00CE1202">
            <w:pPr>
              <w:contextualSpacing/>
              <w:jc w:val="center"/>
            </w:pPr>
            <w:r w:rsidRPr="000D7974"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151B97" w:rsidP="000D7974">
            <w:pPr>
              <w:contextualSpacing/>
              <w:jc w:val="both"/>
            </w:pPr>
            <w:r w:rsidRPr="000D7974">
              <w:t>23.1</w:t>
            </w:r>
            <w:r w:rsidR="000D7974" w:rsidRPr="000D7974">
              <w:t>2</w:t>
            </w:r>
            <w:r w:rsidR="001154B1" w:rsidRPr="000D7974">
              <w:t>.</w:t>
            </w:r>
            <w:r w:rsidRPr="000D7974">
              <w:t>2014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3164AF" w:rsidP="00CE1202">
            <w:pPr>
              <w:contextualSpacing/>
              <w:jc w:val="center"/>
            </w:pPr>
            <w:r w:rsidRPr="000D7974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151B97" w:rsidP="00CE1202">
            <w:pPr>
              <w:contextualSpacing/>
              <w:jc w:val="right"/>
            </w:pPr>
            <w:r w:rsidRPr="000D7974">
              <w:t>434372163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151B97" w:rsidP="00CE1202">
            <w:pPr>
              <w:contextualSpacing/>
              <w:jc w:val="right"/>
            </w:pPr>
            <w:r w:rsidRPr="000D7974">
              <w:t>486436395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0D7974" w:rsidRDefault="00CE1202" w:rsidP="00CE1202">
            <w:pPr>
              <w:contextualSpacing/>
              <w:jc w:val="right"/>
            </w:pPr>
            <w:r w:rsidRPr="000D7974">
              <w:t>-</w:t>
            </w:r>
            <w:r w:rsidR="00151B97" w:rsidRPr="000D7974">
              <w:t>52064232</w:t>
            </w:r>
          </w:p>
        </w:tc>
      </w:tr>
    </w:tbl>
    <w:p w:rsidR="001554D5" w:rsidRDefault="00CE1202" w:rsidP="000F0602">
      <w:pPr>
        <w:spacing w:line="240" w:lineRule="auto"/>
        <w:ind w:firstLine="708"/>
        <w:contextualSpacing/>
        <w:jc w:val="both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br w:type="textWrapping" w:clear="all"/>
      </w:r>
    </w:p>
    <w:p w:rsidR="004E1961" w:rsidRPr="004F6E31" w:rsidRDefault="004E1961" w:rsidP="003C657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0D797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Славянского городского поселения от 2</w:t>
      </w:r>
      <w:r w:rsidR="00406C1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406C1C">
        <w:rPr>
          <w:rFonts w:ascii="Times New Roman" w:hAnsi="Times New Roman" w:cs="Times New Roman"/>
          <w:sz w:val="28"/>
          <w:szCs w:val="28"/>
        </w:rPr>
        <w:t>09.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406C1C">
        <w:rPr>
          <w:rFonts w:ascii="Times New Roman" w:hAnsi="Times New Roman" w:cs="Times New Roman"/>
          <w:sz w:val="28"/>
          <w:szCs w:val="28"/>
        </w:rPr>
        <w:t>4</w:t>
      </w:r>
      <w:r w:rsidR="000D79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06C1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«О </w:t>
      </w:r>
      <w:r w:rsidR="00A07C7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несении изменений в решение </w:t>
      </w:r>
      <w:r w:rsidR="000D7974">
        <w:rPr>
          <w:rFonts w:ascii="Times New Roman" w:hAnsi="Times New Roman" w:cs="Times New Roman"/>
          <w:sz w:val="28"/>
          <w:szCs w:val="28"/>
        </w:rPr>
        <w:t xml:space="preserve">пятьдесят девятой 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</w:t>
      </w:r>
      <w:r w:rsidR="00A07C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</w:t>
      </w:r>
      <w:r w:rsidR="00406C1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.11.2</w:t>
      </w:r>
      <w:r w:rsidR="008C0E7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1</w:t>
      </w:r>
      <w:r w:rsidR="00406C1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года №</w:t>
      </w:r>
      <w:r w:rsidR="00406C1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«О бюджете Славянского городского поселения Славянского района на 201</w:t>
      </w:r>
      <w:r w:rsidR="00406C1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год» внесены изменения в предельные объемные показатели в соответствии с Бюджетным Кодексом Российской Федерации : </w:t>
      </w:r>
    </w:p>
    <w:p w:rsidR="00FB4F42" w:rsidRDefault="004E1961" w:rsidP="004E1961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-размер </w:t>
      </w:r>
      <w:r w:rsidR="00130CD9">
        <w:rPr>
          <w:rFonts w:ascii="Times New Roman" w:hAnsi="Times New Roman" w:cs="Times New Roman"/>
          <w:color w:val="000000" w:themeColor="text1"/>
          <w:sz w:val="28"/>
          <w:szCs w:val="28"/>
        </w:rPr>
        <w:t>безвозмездных поступлений, полученных субсидий в сумме 2531,9 тыс. руб.</w:t>
      </w:r>
      <w:r w:rsidR="00FB4F42">
        <w:rPr>
          <w:rFonts w:ascii="Times New Roman" w:hAnsi="Times New Roman" w:cs="Times New Roman"/>
          <w:color w:val="000000" w:themeColor="text1"/>
          <w:sz w:val="28"/>
          <w:szCs w:val="28"/>
        </w:rPr>
        <w:t>, межбюджетных</w:t>
      </w:r>
      <w:r w:rsidR="00130C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4F42">
        <w:rPr>
          <w:rFonts w:ascii="Times New Roman" w:hAnsi="Times New Roman" w:cs="Times New Roman"/>
          <w:color w:val="000000" w:themeColor="text1"/>
          <w:sz w:val="28"/>
          <w:szCs w:val="28"/>
        </w:rPr>
        <w:t>трансфертов сумме 3000,0 тыс. руб., получе</w:t>
      </w:r>
      <w:r w:rsidR="005105C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FB4F4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4D7D86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="00FB4F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кред</w:t>
      </w:r>
      <w:r w:rsidR="00FB4F4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B4F42">
        <w:rPr>
          <w:rFonts w:ascii="Times New Roman" w:hAnsi="Times New Roman" w:cs="Times New Roman"/>
          <w:color w:val="000000" w:themeColor="text1"/>
          <w:sz w:val="28"/>
          <w:szCs w:val="28"/>
        </w:rPr>
        <w:t>тов на сумму 5000,0тыс. руб.  Внесение изменений в расходную часть бюджета:</w:t>
      </w:r>
    </w:p>
    <w:p w:rsidR="00A727AB" w:rsidRDefault="00A727AB" w:rsidP="004E1961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30"/>
        <w:gridCol w:w="3417"/>
        <w:gridCol w:w="1967"/>
        <w:gridCol w:w="1968"/>
        <w:gridCol w:w="1973"/>
      </w:tblGrid>
      <w:tr w:rsidR="00141899" w:rsidTr="00141899">
        <w:tc>
          <w:tcPr>
            <w:tcW w:w="534" w:type="dxa"/>
          </w:tcPr>
          <w:p w:rsidR="00141899" w:rsidRPr="003579F1" w:rsidRDefault="00773687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№</w:t>
            </w:r>
          </w:p>
        </w:tc>
        <w:tc>
          <w:tcPr>
            <w:tcW w:w="3464" w:type="dxa"/>
          </w:tcPr>
          <w:p w:rsidR="00141899" w:rsidRPr="003579F1" w:rsidRDefault="00773687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Наименование</w:t>
            </w:r>
            <w:r w:rsidR="000C4719" w:rsidRPr="003579F1">
              <w:rPr>
                <w:color w:val="000000" w:themeColor="text1"/>
              </w:rPr>
              <w:t xml:space="preserve"> раздела ,подраздела</w:t>
            </w:r>
          </w:p>
        </w:tc>
        <w:tc>
          <w:tcPr>
            <w:tcW w:w="1999" w:type="dxa"/>
          </w:tcPr>
          <w:p w:rsidR="00141899" w:rsidRPr="003579F1" w:rsidRDefault="00773687" w:rsidP="00773687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Решение 69 сессии от 28.08.2014</w:t>
            </w:r>
          </w:p>
        </w:tc>
        <w:tc>
          <w:tcPr>
            <w:tcW w:w="2000" w:type="dxa"/>
          </w:tcPr>
          <w:p w:rsidR="00141899" w:rsidRPr="003579F1" w:rsidRDefault="00773687" w:rsidP="00773687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Решение 1 сессии  от 25.09.2014</w:t>
            </w:r>
          </w:p>
        </w:tc>
        <w:tc>
          <w:tcPr>
            <w:tcW w:w="2000" w:type="dxa"/>
          </w:tcPr>
          <w:p w:rsidR="00141899" w:rsidRPr="003579F1" w:rsidRDefault="00773687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Отклонение</w:t>
            </w:r>
          </w:p>
        </w:tc>
      </w:tr>
      <w:tr w:rsidR="00141899" w:rsidTr="00141899">
        <w:tc>
          <w:tcPr>
            <w:tcW w:w="534" w:type="dxa"/>
          </w:tcPr>
          <w:p w:rsidR="00141899" w:rsidRPr="003579F1" w:rsidRDefault="000C4719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1.</w:t>
            </w:r>
          </w:p>
        </w:tc>
        <w:tc>
          <w:tcPr>
            <w:tcW w:w="3464" w:type="dxa"/>
          </w:tcPr>
          <w:p w:rsidR="00141899" w:rsidRPr="003579F1" w:rsidRDefault="000C4719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Общегосударственные вопросы:</w:t>
            </w:r>
          </w:p>
          <w:p w:rsidR="000C4719" w:rsidRPr="003579F1" w:rsidRDefault="000C4719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Другие общегосударственные в</w:t>
            </w:r>
            <w:r w:rsidRPr="003579F1">
              <w:rPr>
                <w:color w:val="000000" w:themeColor="text1"/>
              </w:rPr>
              <w:t>о</w:t>
            </w:r>
            <w:r w:rsidRPr="003579F1">
              <w:rPr>
                <w:color w:val="000000" w:themeColor="text1"/>
              </w:rPr>
              <w:t>просы</w:t>
            </w:r>
          </w:p>
          <w:p w:rsidR="000C4719" w:rsidRPr="003579F1" w:rsidRDefault="000C4719" w:rsidP="004E1961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999" w:type="dxa"/>
          </w:tcPr>
          <w:p w:rsidR="000C4719" w:rsidRPr="003579F1" w:rsidRDefault="000C4719" w:rsidP="004E1961">
            <w:pPr>
              <w:contextualSpacing/>
              <w:jc w:val="both"/>
              <w:rPr>
                <w:color w:val="000000" w:themeColor="text1"/>
              </w:rPr>
            </w:pPr>
          </w:p>
          <w:p w:rsidR="000C4719" w:rsidRPr="003579F1" w:rsidRDefault="000C4719" w:rsidP="000C4719"/>
          <w:p w:rsidR="00141899" w:rsidRPr="003579F1" w:rsidRDefault="000C4719" w:rsidP="000C4719">
            <w:pPr>
              <w:jc w:val="center"/>
            </w:pPr>
            <w:r w:rsidRPr="003579F1">
              <w:t>89185486</w:t>
            </w:r>
          </w:p>
        </w:tc>
        <w:tc>
          <w:tcPr>
            <w:tcW w:w="2000" w:type="dxa"/>
          </w:tcPr>
          <w:p w:rsidR="000C4719" w:rsidRPr="003579F1" w:rsidRDefault="000C4719" w:rsidP="004E1961">
            <w:pPr>
              <w:contextualSpacing/>
              <w:jc w:val="both"/>
              <w:rPr>
                <w:color w:val="000000" w:themeColor="text1"/>
              </w:rPr>
            </w:pPr>
          </w:p>
          <w:p w:rsidR="000C4719" w:rsidRPr="003579F1" w:rsidRDefault="000C4719" w:rsidP="000C4719"/>
          <w:p w:rsidR="00141899" w:rsidRPr="003579F1" w:rsidRDefault="000C4719" w:rsidP="000C4719">
            <w:r w:rsidRPr="003579F1">
              <w:t>95185486</w:t>
            </w:r>
          </w:p>
        </w:tc>
        <w:tc>
          <w:tcPr>
            <w:tcW w:w="2000" w:type="dxa"/>
          </w:tcPr>
          <w:p w:rsidR="000C4719" w:rsidRPr="003579F1" w:rsidRDefault="000C4719" w:rsidP="004E1961">
            <w:pPr>
              <w:contextualSpacing/>
              <w:jc w:val="both"/>
              <w:rPr>
                <w:color w:val="000000" w:themeColor="text1"/>
              </w:rPr>
            </w:pPr>
          </w:p>
          <w:p w:rsidR="000C4719" w:rsidRPr="003579F1" w:rsidRDefault="000C4719" w:rsidP="000C4719"/>
          <w:p w:rsidR="00141899" w:rsidRPr="003579F1" w:rsidRDefault="000C4719" w:rsidP="000C4719">
            <w:r w:rsidRPr="003579F1">
              <w:t>+5000000</w:t>
            </w:r>
          </w:p>
        </w:tc>
      </w:tr>
      <w:tr w:rsidR="00141899" w:rsidTr="00141899">
        <w:tc>
          <w:tcPr>
            <w:tcW w:w="534" w:type="dxa"/>
          </w:tcPr>
          <w:p w:rsidR="00141899" w:rsidRPr="003579F1" w:rsidRDefault="000C4719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2.</w:t>
            </w:r>
          </w:p>
        </w:tc>
        <w:tc>
          <w:tcPr>
            <w:tcW w:w="3464" w:type="dxa"/>
          </w:tcPr>
          <w:p w:rsidR="00141899" w:rsidRPr="003579F1" w:rsidRDefault="000C4719" w:rsidP="000C4719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 xml:space="preserve">Национальная безопасность </w:t>
            </w:r>
          </w:p>
        </w:tc>
        <w:tc>
          <w:tcPr>
            <w:tcW w:w="1999" w:type="dxa"/>
          </w:tcPr>
          <w:p w:rsidR="00141899" w:rsidRPr="003579F1" w:rsidRDefault="000C4719" w:rsidP="00FD0050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8</w:t>
            </w:r>
            <w:r w:rsidR="00FD0050">
              <w:rPr>
                <w:color w:val="000000" w:themeColor="text1"/>
              </w:rPr>
              <w:t>556030</w:t>
            </w:r>
          </w:p>
        </w:tc>
        <w:tc>
          <w:tcPr>
            <w:tcW w:w="2000" w:type="dxa"/>
          </w:tcPr>
          <w:p w:rsidR="00141899" w:rsidRPr="003579F1" w:rsidRDefault="00FD0050" w:rsidP="00FD0050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8656030</w:t>
            </w:r>
          </w:p>
        </w:tc>
        <w:tc>
          <w:tcPr>
            <w:tcW w:w="2000" w:type="dxa"/>
          </w:tcPr>
          <w:p w:rsidR="00141899" w:rsidRPr="003579F1" w:rsidRDefault="00BB11F7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+100000</w:t>
            </w:r>
          </w:p>
        </w:tc>
      </w:tr>
      <w:tr w:rsidR="00141899" w:rsidTr="00141899">
        <w:tc>
          <w:tcPr>
            <w:tcW w:w="534" w:type="dxa"/>
          </w:tcPr>
          <w:p w:rsidR="00141899" w:rsidRPr="003579F1" w:rsidRDefault="00BB11F7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 xml:space="preserve">3. </w:t>
            </w:r>
          </w:p>
        </w:tc>
        <w:tc>
          <w:tcPr>
            <w:tcW w:w="3464" w:type="dxa"/>
          </w:tcPr>
          <w:p w:rsidR="00141899" w:rsidRPr="003579F1" w:rsidRDefault="00BB11F7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Национальная экономика:</w:t>
            </w:r>
          </w:p>
          <w:p w:rsidR="00BB11F7" w:rsidRPr="003579F1" w:rsidRDefault="00BB11F7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Дорожное хозяйство</w:t>
            </w:r>
          </w:p>
        </w:tc>
        <w:tc>
          <w:tcPr>
            <w:tcW w:w="1999" w:type="dxa"/>
          </w:tcPr>
          <w:p w:rsidR="00FD0050" w:rsidRDefault="00FD0050" w:rsidP="004E1961">
            <w:pPr>
              <w:contextualSpacing/>
              <w:jc w:val="both"/>
              <w:rPr>
                <w:color w:val="000000" w:themeColor="text1"/>
              </w:rPr>
            </w:pPr>
          </w:p>
          <w:p w:rsidR="00141899" w:rsidRPr="003579F1" w:rsidRDefault="00BB11F7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53262212</w:t>
            </w:r>
          </w:p>
        </w:tc>
        <w:tc>
          <w:tcPr>
            <w:tcW w:w="2000" w:type="dxa"/>
          </w:tcPr>
          <w:p w:rsidR="00FD0050" w:rsidRDefault="00FD0050" w:rsidP="004E1961">
            <w:pPr>
              <w:contextualSpacing/>
              <w:jc w:val="both"/>
              <w:rPr>
                <w:color w:val="000000" w:themeColor="text1"/>
              </w:rPr>
            </w:pPr>
          </w:p>
          <w:p w:rsidR="00141899" w:rsidRPr="003579F1" w:rsidRDefault="00BB11F7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56462212</w:t>
            </w:r>
          </w:p>
        </w:tc>
        <w:tc>
          <w:tcPr>
            <w:tcW w:w="2000" w:type="dxa"/>
          </w:tcPr>
          <w:p w:rsidR="00FD0050" w:rsidRDefault="00FD0050" w:rsidP="004E1961">
            <w:pPr>
              <w:contextualSpacing/>
              <w:jc w:val="both"/>
              <w:rPr>
                <w:color w:val="000000" w:themeColor="text1"/>
              </w:rPr>
            </w:pPr>
          </w:p>
          <w:p w:rsidR="00141899" w:rsidRPr="003579F1" w:rsidRDefault="00BB11F7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+ 3200000</w:t>
            </w:r>
          </w:p>
        </w:tc>
      </w:tr>
      <w:tr w:rsidR="00141899" w:rsidTr="00141899">
        <w:tc>
          <w:tcPr>
            <w:tcW w:w="534" w:type="dxa"/>
          </w:tcPr>
          <w:p w:rsidR="00141899" w:rsidRPr="003579F1" w:rsidRDefault="00BB11F7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4.</w:t>
            </w:r>
          </w:p>
        </w:tc>
        <w:tc>
          <w:tcPr>
            <w:tcW w:w="3464" w:type="dxa"/>
          </w:tcPr>
          <w:p w:rsidR="00141899" w:rsidRPr="003579F1" w:rsidRDefault="00BB11F7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ЖКХ:</w:t>
            </w:r>
          </w:p>
          <w:p w:rsidR="00BB11F7" w:rsidRPr="003579F1" w:rsidRDefault="00BB11F7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Жилищное хозяйство</w:t>
            </w:r>
          </w:p>
          <w:p w:rsidR="00BB11F7" w:rsidRPr="003579F1" w:rsidRDefault="00BB11F7" w:rsidP="004D7D86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Благ</w:t>
            </w:r>
            <w:r w:rsidR="004D7D86" w:rsidRPr="003579F1">
              <w:rPr>
                <w:color w:val="000000" w:themeColor="text1"/>
              </w:rPr>
              <w:t>о</w:t>
            </w:r>
            <w:r w:rsidRPr="003579F1">
              <w:rPr>
                <w:color w:val="000000" w:themeColor="text1"/>
              </w:rPr>
              <w:t>устройство</w:t>
            </w:r>
          </w:p>
        </w:tc>
        <w:tc>
          <w:tcPr>
            <w:tcW w:w="1999" w:type="dxa"/>
          </w:tcPr>
          <w:p w:rsidR="00BB11F7" w:rsidRPr="003579F1" w:rsidRDefault="00BB11F7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151904465</w:t>
            </w:r>
          </w:p>
          <w:p w:rsidR="00141899" w:rsidRPr="003579F1" w:rsidRDefault="00BB11F7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45507600</w:t>
            </w:r>
          </w:p>
          <w:p w:rsidR="00BB11F7" w:rsidRPr="003579F1" w:rsidRDefault="00BB11F7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52965065</w:t>
            </w:r>
          </w:p>
        </w:tc>
        <w:tc>
          <w:tcPr>
            <w:tcW w:w="2000" w:type="dxa"/>
          </w:tcPr>
          <w:p w:rsidR="00141899" w:rsidRPr="003579F1" w:rsidRDefault="004D7D86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152604465</w:t>
            </w:r>
          </w:p>
          <w:p w:rsidR="00BB11F7" w:rsidRPr="003579F1" w:rsidRDefault="00BB11F7" w:rsidP="00DD2970">
            <w:pPr>
              <w:contextualSpacing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38307600</w:t>
            </w:r>
          </w:p>
          <w:p w:rsidR="00BB11F7" w:rsidRPr="003579F1" w:rsidRDefault="00BB11F7" w:rsidP="00DD2970">
            <w:pPr>
              <w:contextualSpacing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60865065</w:t>
            </w:r>
          </w:p>
        </w:tc>
        <w:tc>
          <w:tcPr>
            <w:tcW w:w="2000" w:type="dxa"/>
          </w:tcPr>
          <w:p w:rsidR="00141899" w:rsidRPr="003579F1" w:rsidRDefault="004D7D86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-700000</w:t>
            </w:r>
          </w:p>
          <w:p w:rsidR="00BB11F7" w:rsidRPr="003579F1" w:rsidRDefault="00BB11F7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-7200000</w:t>
            </w:r>
          </w:p>
          <w:p w:rsidR="00BB11F7" w:rsidRPr="003579F1" w:rsidRDefault="00BB11F7" w:rsidP="00BB11F7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+7900000</w:t>
            </w:r>
          </w:p>
        </w:tc>
      </w:tr>
      <w:tr w:rsidR="00141899" w:rsidTr="00141899">
        <w:tc>
          <w:tcPr>
            <w:tcW w:w="534" w:type="dxa"/>
          </w:tcPr>
          <w:p w:rsidR="00141899" w:rsidRPr="003579F1" w:rsidRDefault="004D7D86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5.</w:t>
            </w:r>
          </w:p>
        </w:tc>
        <w:tc>
          <w:tcPr>
            <w:tcW w:w="3464" w:type="dxa"/>
          </w:tcPr>
          <w:p w:rsidR="00141899" w:rsidRPr="003579F1" w:rsidRDefault="004D7D86" w:rsidP="004D7D86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Культура и кинематография</w:t>
            </w:r>
          </w:p>
        </w:tc>
        <w:tc>
          <w:tcPr>
            <w:tcW w:w="1999" w:type="dxa"/>
          </w:tcPr>
          <w:p w:rsidR="00141899" w:rsidRPr="003579F1" w:rsidRDefault="004D7D86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61146700</w:t>
            </w:r>
          </w:p>
        </w:tc>
        <w:tc>
          <w:tcPr>
            <w:tcW w:w="2000" w:type="dxa"/>
          </w:tcPr>
          <w:p w:rsidR="00141899" w:rsidRPr="003579F1" w:rsidRDefault="004D7D86" w:rsidP="004D7D86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57846700</w:t>
            </w:r>
          </w:p>
        </w:tc>
        <w:tc>
          <w:tcPr>
            <w:tcW w:w="2000" w:type="dxa"/>
          </w:tcPr>
          <w:p w:rsidR="00141899" w:rsidRPr="003579F1" w:rsidRDefault="004D7D86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-3300000</w:t>
            </w:r>
          </w:p>
        </w:tc>
      </w:tr>
      <w:tr w:rsidR="00141899" w:rsidTr="00141899">
        <w:tc>
          <w:tcPr>
            <w:tcW w:w="534" w:type="dxa"/>
          </w:tcPr>
          <w:p w:rsidR="00141899" w:rsidRPr="003579F1" w:rsidRDefault="004D7D86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6.</w:t>
            </w:r>
          </w:p>
        </w:tc>
        <w:tc>
          <w:tcPr>
            <w:tcW w:w="3464" w:type="dxa"/>
          </w:tcPr>
          <w:p w:rsidR="00141899" w:rsidRPr="003579F1" w:rsidRDefault="004D7D86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Социальна политика</w:t>
            </w:r>
          </w:p>
        </w:tc>
        <w:tc>
          <w:tcPr>
            <w:tcW w:w="1999" w:type="dxa"/>
          </w:tcPr>
          <w:p w:rsidR="00141899" w:rsidRPr="003579F1" w:rsidRDefault="004D7D86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4685769</w:t>
            </w:r>
          </w:p>
        </w:tc>
        <w:tc>
          <w:tcPr>
            <w:tcW w:w="2000" w:type="dxa"/>
          </w:tcPr>
          <w:p w:rsidR="00141899" w:rsidRPr="003579F1" w:rsidRDefault="004D7D86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6484909</w:t>
            </w:r>
          </w:p>
        </w:tc>
        <w:tc>
          <w:tcPr>
            <w:tcW w:w="2000" w:type="dxa"/>
          </w:tcPr>
          <w:p w:rsidR="00141899" w:rsidRPr="003579F1" w:rsidRDefault="004D7D86" w:rsidP="004E1961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+1799140</w:t>
            </w:r>
          </w:p>
        </w:tc>
      </w:tr>
    </w:tbl>
    <w:p w:rsidR="003579F1" w:rsidRDefault="003579F1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05C3" w:rsidRPr="004F6E31" w:rsidRDefault="005105C3" w:rsidP="005105C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2 сессии Совета Славянского городского поселения от 29.10.2014 №1 «О внесении изменений в решение пятьдесят девятой  сессии Совета от 27.11.2013года №6 «О бюджете Славянского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Славянского района на 2014 год» внесены изменения в предельные объемные показатели в соответствии с Бюджетным Кодексом Российской Федерации : </w:t>
      </w:r>
    </w:p>
    <w:p w:rsidR="005105C3" w:rsidRDefault="005105C3" w:rsidP="005105C3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-размер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безвозмездных поступлений, полученных межбюджетных трансфертов сумме 8000,0 тыс. руб., полученных кредитов на сумму 5000,0тыс. руб.  Внес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ние изменений в расходную часть бюджета:</w:t>
      </w:r>
    </w:p>
    <w:p w:rsidR="00DD2970" w:rsidRDefault="00DD2970" w:rsidP="005105C3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30"/>
        <w:gridCol w:w="3416"/>
        <w:gridCol w:w="1966"/>
        <w:gridCol w:w="1971"/>
        <w:gridCol w:w="1972"/>
      </w:tblGrid>
      <w:tr w:rsidR="005105C3" w:rsidTr="005105C3">
        <w:tc>
          <w:tcPr>
            <w:tcW w:w="534" w:type="dxa"/>
          </w:tcPr>
          <w:p w:rsidR="005105C3" w:rsidRPr="003579F1" w:rsidRDefault="005105C3" w:rsidP="005105C3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№</w:t>
            </w:r>
          </w:p>
        </w:tc>
        <w:tc>
          <w:tcPr>
            <w:tcW w:w="3464" w:type="dxa"/>
          </w:tcPr>
          <w:p w:rsidR="005105C3" w:rsidRPr="003579F1" w:rsidRDefault="005105C3" w:rsidP="005105C3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Наименование раздела ,подраздела</w:t>
            </w:r>
          </w:p>
        </w:tc>
        <w:tc>
          <w:tcPr>
            <w:tcW w:w="1999" w:type="dxa"/>
          </w:tcPr>
          <w:p w:rsidR="005105C3" w:rsidRPr="003579F1" w:rsidRDefault="005105C3" w:rsidP="00900B85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 xml:space="preserve">Решение </w:t>
            </w:r>
            <w:r w:rsidR="00900B85">
              <w:rPr>
                <w:color w:val="000000" w:themeColor="text1"/>
              </w:rPr>
              <w:t>1</w:t>
            </w:r>
            <w:r w:rsidRPr="003579F1">
              <w:rPr>
                <w:color w:val="000000" w:themeColor="text1"/>
              </w:rPr>
              <w:t xml:space="preserve"> сессии от 2</w:t>
            </w:r>
            <w:r w:rsidR="00900B85">
              <w:rPr>
                <w:color w:val="000000" w:themeColor="text1"/>
              </w:rPr>
              <w:t>5</w:t>
            </w:r>
            <w:r w:rsidRPr="003579F1">
              <w:rPr>
                <w:color w:val="000000" w:themeColor="text1"/>
              </w:rPr>
              <w:t>.0</w:t>
            </w:r>
            <w:r w:rsidR="00900B85">
              <w:rPr>
                <w:color w:val="000000" w:themeColor="text1"/>
              </w:rPr>
              <w:t>9</w:t>
            </w:r>
            <w:r w:rsidRPr="003579F1">
              <w:rPr>
                <w:color w:val="000000" w:themeColor="text1"/>
              </w:rPr>
              <w:t>.2014</w:t>
            </w:r>
          </w:p>
        </w:tc>
        <w:tc>
          <w:tcPr>
            <w:tcW w:w="2000" w:type="dxa"/>
          </w:tcPr>
          <w:p w:rsidR="005105C3" w:rsidRPr="003579F1" w:rsidRDefault="005105C3" w:rsidP="00900B85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Решение</w:t>
            </w:r>
            <w:r w:rsidR="001A2E79">
              <w:rPr>
                <w:color w:val="000000" w:themeColor="text1"/>
              </w:rPr>
              <w:t xml:space="preserve"> </w:t>
            </w:r>
            <w:r w:rsidR="00900B85">
              <w:rPr>
                <w:color w:val="000000" w:themeColor="text1"/>
              </w:rPr>
              <w:t>2</w:t>
            </w:r>
            <w:r w:rsidRPr="003579F1">
              <w:rPr>
                <w:color w:val="000000" w:themeColor="text1"/>
              </w:rPr>
              <w:t xml:space="preserve"> сессии  от </w:t>
            </w:r>
            <w:r w:rsidR="00900B85">
              <w:rPr>
                <w:color w:val="000000" w:themeColor="text1"/>
              </w:rPr>
              <w:t>29.10</w:t>
            </w:r>
            <w:r w:rsidRPr="003579F1">
              <w:rPr>
                <w:color w:val="000000" w:themeColor="text1"/>
              </w:rPr>
              <w:t>.2014</w:t>
            </w:r>
          </w:p>
        </w:tc>
        <w:tc>
          <w:tcPr>
            <w:tcW w:w="2000" w:type="dxa"/>
          </w:tcPr>
          <w:p w:rsidR="005105C3" w:rsidRPr="003579F1" w:rsidRDefault="005105C3" w:rsidP="005105C3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Отклонение</w:t>
            </w:r>
          </w:p>
        </w:tc>
      </w:tr>
      <w:tr w:rsidR="005105C3" w:rsidTr="005105C3">
        <w:tc>
          <w:tcPr>
            <w:tcW w:w="534" w:type="dxa"/>
          </w:tcPr>
          <w:p w:rsidR="005105C3" w:rsidRPr="003579F1" w:rsidRDefault="005105C3" w:rsidP="005105C3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1.</w:t>
            </w:r>
          </w:p>
        </w:tc>
        <w:tc>
          <w:tcPr>
            <w:tcW w:w="3464" w:type="dxa"/>
          </w:tcPr>
          <w:p w:rsidR="005105C3" w:rsidRPr="003579F1" w:rsidRDefault="005105C3" w:rsidP="005105C3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Общегосударственные вопросы:</w:t>
            </w:r>
          </w:p>
          <w:p w:rsidR="005105C3" w:rsidRPr="003579F1" w:rsidRDefault="005105C3" w:rsidP="005105C3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Другие общегосударственные в</w:t>
            </w:r>
            <w:r w:rsidRPr="003579F1">
              <w:rPr>
                <w:color w:val="000000" w:themeColor="text1"/>
              </w:rPr>
              <w:t>о</w:t>
            </w:r>
            <w:r w:rsidRPr="003579F1">
              <w:rPr>
                <w:color w:val="000000" w:themeColor="text1"/>
              </w:rPr>
              <w:t>просы</w:t>
            </w:r>
          </w:p>
          <w:p w:rsidR="005105C3" w:rsidRPr="003579F1" w:rsidRDefault="005105C3" w:rsidP="005105C3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999" w:type="dxa"/>
          </w:tcPr>
          <w:p w:rsidR="005105C3" w:rsidRPr="003579F1" w:rsidRDefault="005105C3" w:rsidP="005105C3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119947178</w:t>
            </w:r>
          </w:p>
          <w:p w:rsidR="005105C3" w:rsidRPr="003579F1" w:rsidRDefault="005105C3" w:rsidP="005105C3"/>
          <w:p w:rsidR="005105C3" w:rsidRPr="003579F1" w:rsidRDefault="005105C3" w:rsidP="005105C3">
            <w:pPr>
              <w:jc w:val="center"/>
            </w:pPr>
            <w:r>
              <w:t>95185486</w:t>
            </w:r>
          </w:p>
        </w:tc>
        <w:tc>
          <w:tcPr>
            <w:tcW w:w="2000" w:type="dxa"/>
          </w:tcPr>
          <w:p w:rsidR="005105C3" w:rsidRPr="003579F1" w:rsidRDefault="005105C3" w:rsidP="005105C3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1254787208</w:t>
            </w:r>
          </w:p>
          <w:p w:rsidR="005105C3" w:rsidRPr="003579F1" w:rsidRDefault="005105C3" w:rsidP="005105C3"/>
          <w:p w:rsidR="005105C3" w:rsidRPr="003579F1" w:rsidRDefault="005105C3" w:rsidP="005105C3">
            <w:r>
              <w:t>103205486</w:t>
            </w:r>
          </w:p>
        </w:tc>
        <w:tc>
          <w:tcPr>
            <w:tcW w:w="2000" w:type="dxa"/>
          </w:tcPr>
          <w:p w:rsidR="005105C3" w:rsidRPr="003579F1" w:rsidRDefault="005105C3" w:rsidP="005105C3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+5531030</w:t>
            </w:r>
          </w:p>
          <w:p w:rsidR="005105C3" w:rsidRPr="003579F1" w:rsidRDefault="005105C3" w:rsidP="005105C3"/>
          <w:p w:rsidR="005105C3" w:rsidRPr="003579F1" w:rsidRDefault="005105C3" w:rsidP="00A504D8">
            <w:r w:rsidRPr="003579F1">
              <w:t>+</w:t>
            </w:r>
            <w:r w:rsidR="00A504D8">
              <w:t>8020000</w:t>
            </w:r>
          </w:p>
        </w:tc>
      </w:tr>
      <w:tr w:rsidR="005105C3" w:rsidTr="005105C3">
        <w:tc>
          <w:tcPr>
            <w:tcW w:w="534" w:type="dxa"/>
          </w:tcPr>
          <w:p w:rsidR="005105C3" w:rsidRPr="003579F1" w:rsidRDefault="005105C3" w:rsidP="005105C3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2.</w:t>
            </w:r>
          </w:p>
        </w:tc>
        <w:tc>
          <w:tcPr>
            <w:tcW w:w="3464" w:type="dxa"/>
          </w:tcPr>
          <w:p w:rsidR="005105C3" w:rsidRPr="003579F1" w:rsidRDefault="005105C3" w:rsidP="005105C3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 xml:space="preserve">Национальная безопасность </w:t>
            </w:r>
          </w:p>
        </w:tc>
        <w:tc>
          <w:tcPr>
            <w:tcW w:w="1999" w:type="dxa"/>
          </w:tcPr>
          <w:p w:rsidR="005105C3" w:rsidRPr="003579F1" w:rsidRDefault="005105C3" w:rsidP="00FD0050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8</w:t>
            </w:r>
            <w:r w:rsidR="00FD0050">
              <w:rPr>
                <w:color w:val="000000" w:themeColor="text1"/>
              </w:rPr>
              <w:t>656030</w:t>
            </w:r>
          </w:p>
        </w:tc>
        <w:tc>
          <w:tcPr>
            <w:tcW w:w="2000" w:type="dxa"/>
          </w:tcPr>
          <w:p w:rsidR="005105C3" w:rsidRPr="003579F1" w:rsidRDefault="00FD0050" w:rsidP="00FD0050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11085000</w:t>
            </w:r>
          </w:p>
        </w:tc>
        <w:tc>
          <w:tcPr>
            <w:tcW w:w="2000" w:type="dxa"/>
          </w:tcPr>
          <w:p w:rsidR="005105C3" w:rsidRPr="003579F1" w:rsidRDefault="005105C3" w:rsidP="00FD0050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+</w:t>
            </w:r>
            <w:r w:rsidR="00FD0050">
              <w:rPr>
                <w:color w:val="000000" w:themeColor="text1"/>
              </w:rPr>
              <w:t>2428970</w:t>
            </w:r>
          </w:p>
        </w:tc>
      </w:tr>
      <w:tr w:rsidR="005105C3" w:rsidTr="005105C3">
        <w:tc>
          <w:tcPr>
            <w:tcW w:w="534" w:type="dxa"/>
          </w:tcPr>
          <w:p w:rsidR="005105C3" w:rsidRPr="003579F1" w:rsidRDefault="005105C3" w:rsidP="005105C3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 xml:space="preserve">3. </w:t>
            </w:r>
          </w:p>
        </w:tc>
        <w:tc>
          <w:tcPr>
            <w:tcW w:w="3464" w:type="dxa"/>
          </w:tcPr>
          <w:p w:rsidR="005105C3" w:rsidRPr="003579F1" w:rsidRDefault="005105C3" w:rsidP="005105C3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Национальная экономика:</w:t>
            </w:r>
          </w:p>
          <w:p w:rsidR="005105C3" w:rsidRDefault="005105C3" w:rsidP="005105C3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Дорожное хозяйство</w:t>
            </w:r>
          </w:p>
          <w:p w:rsidR="00184A86" w:rsidRPr="003579F1" w:rsidRDefault="00184A86" w:rsidP="005105C3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Другие вопросы </w:t>
            </w:r>
            <w:r w:rsidR="00DE2E5D">
              <w:rPr>
                <w:color w:val="000000" w:themeColor="text1"/>
              </w:rPr>
              <w:t xml:space="preserve"> в области наци</w:t>
            </w:r>
            <w:r w:rsidR="00DE2E5D">
              <w:rPr>
                <w:color w:val="000000" w:themeColor="text1"/>
              </w:rPr>
              <w:t>о</w:t>
            </w:r>
            <w:r w:rsidR="00DE2E5D">
              <w:rPr>
                <w:color w:val="000000" w:themeColor="text1"/>
              </w:rPr>
              <w:t>нальной экономики</w:t>
            </w:r>
          </w:p>
        </w:tc>
        <w:tc>
          <w:tcPr>
            <w:tcW w:w="1999" w:type="dxa"/>
          </w:tcPr>
          <w:p w:rsidR="005105C3" w:rsidRDefault="005105C3" w:rsidP="005105C3">
            <w:pPr>
              <w:contextualSpacing/>
              <w:jc w:val="both"/>
              <w:rPr>
                <w:color w:val="000000" w:themeColor="text1"/>
              </w:rPr>
            </w:pPr>
          </w:p>
          <w:p w:rsidR="00FD0050" w:rsidRDefault="00FD0050" w:rsidP="005105C3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56462212</w:t>
            </w:r>
          </w:p>
          <w:p w:rsidR="00DE2E5D" w:rsidRDefault="00DE2E5D" w:rsidP="005105C3">
            <w:pPr>
              <w:contextualSpacing/>
              <w:jc w:val="both"/>
              <w:rPr>
                <w:color w:val="000000" w:themeColor="text1"/>
              </w:rPr>
            </w:pPr>
          </w:p>
          <w:p w:rsidR="00DE2E5D" w:rsidRPr="003579F1" w:rsidRDefault="00DE2E5D" w:rsidP="005105C3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1501000</w:t>
            </w:r>
          </w:p>
        </w:tc>
        <w:tc>
          <w:tcPr>
            <w:tcW w:w="2000" w:type="dxa"/>
          </w:tcPr>
          <w:p w:rsidR="005105C3" w:rsidRDefault="005105C3" w:rsidP="005105C3">
            <w:pPr>
              <w:contextualSpacing/>
              <w:jc w:val="both"/>
              <w:rPr>
                <w:color w:val="000000" w:themeColor="text1"/>
              </w:rPr>
            </w:pPr>
          </w:p>
          <w:p w:rsidR="00FD0050" w:rsidRDefault="00FD0050" w:rsidP="005105C3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61062558</w:t>
            </w:r>
          </w:p>
          <w:p w:rsidR="00DE2E5D" w:rsidRDefault="00DE2E5D" w:rsidP="005105C3">
            <w:pPr>
              <w:contextualSpacing/>
              <w:jc w:val="both"/>
              <w:rPr>
                <w:color w:val="000000" w:themeColor="text1"/>
              </w:rPr>
            </w:pPr>
          </w:p>
          <w:p w:rsidR="00DE2E5D" w:rsidRPr="003579F1" w:rsidRDefault="00DE2E5D" w:rsidP="005105C3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1251000</w:t>
            </w:r>
          </w:p>
        </w:tc>
        <w:tc>
          <w:tcPr>
            <w:tcW w:w="2000" w:type="dxa"/>
          </w:tcPr>
          <w:p w:rsidR="005105C3" w:rsidRDefault="005105C3" w:rsidP="005105C3">
            <w:pPr>
              <w:contextualSpacing/>
              <w:jc w:val="both"/>
              <w:rPr>
                <w:color w:val="000000" w:themeColor="text1"/>
              </w:rPr>
            </w:pPr>
          </w:p>
          <w:p w:rsidR="00FD0050" w:rsidRDefault="00FD0050" w:rsidP="005105C3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+</w:t>
            </w:r>
            <w:r w:rsidR="00184A86">
              <w:rPr>
                <w:color w:val="000000" w:themeColor="text1"/>
              </w:rPr>
              <w:t>4600346</w:t>
            </w:r>
          </w:p>
          <w:p w:rsidR="00184A86" w:rsidRDefault="00184A86" w:rsidP="005105C3">
            <w:pPr>
              <w:contextualSpacing/>
              <w:jc w:val="both"/>
              <w:rPr>
                <w:color w:val="000000" w:themeColor="text1"/>
              </w:rPr>
            </w:pPr>
          </w:p>
          <w:p w:rsidR="00DE2E5D" w:rsidRPr="003579F1" w:rsidRDefault="00DE2E5D" w:rsidP="005105C3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-250000</w:t>
            </w:r>
          </w:p>
        </w:tc>
      </w:tr>
      <w:tr w:rsidR="005105C3" w:rsidTr="005105C3">
        <w:tc>
          <w:tcPr>
            <w:tcW w:w="534" w:type="dxa"/>
          </w:tcPr>
          <w:p w:rsidR="005105C3" w:rsidRPr="003579F1" w:rsidRDefault="005105C3" w:rsidP="005105C3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4.</w:t>
            </w:r>
          </w:p>
        </w:tc>
        <w:tc>
          <w:tcPr>
            <w:tcW w:w="3464" w:type="dxa"/>
          </w:tcPr>
          <w:p w:rsidR="005105C3" w:rsidRPr="003579F1" w:rsidRDefault="005105C3" w:rsidP="005105C3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ЖКХ:</w:t>
            </w:r>
          </w:p>
          <w:p w:rsidR="005105C3" w:rsidRPr="003579F1" w:rsidRDefault="005105C3" w:rsidP="005105C3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Жилищное хозяйство</w:t>
            </w:r>
          </w:p>
          <w:p w:rsidR="005105C3" w:rsidRPr="003579F1" w:rsidRDefault="005105C3" w:rsidP="005105C3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Благоустройство</w:t>
            </w:r>
          </w:p>
        </w:tc>
        <w:tc>
          <w:tcPr>
            <w:tcW w:w="1999" w:type="dxa"/>
          </w:tcPr>
          <w:p w:rsidR="005105C3" w:rsidRPr="003579F1" w:rsidRDefault="00DE2E5D" w:rsidP="005105C3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152604465</w:t>
            </w:r>
          </w:p>
          <w:p w:rsidR="005105C3" w:rsidRPr="003579F1" w:rsidRDefault="00DE2E5D" w:rsidP="005105C3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38307600</w:t>
            </w:r>
          </w:p>
          <w:p w:rsidR="005105C3" w:rsidRPr="003579F1" w:rsidRDefault="00900B85" w:rsidP="00900B85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60865065</w:t>
            </w:r>
          </w:p>
        </w:tc>
        <w:tc>
          <w:tcPr>
            <w:tcW w:w="2000" w:type="dxa"/>
          </w:tcPr>
          <w:p w:rsidR="005105C3" w:rsidRPr="003579F1" w:rsidRDefault="00DE2E5D" w:rsidP="005105C3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165904119</w:t>
            </w:r>
          </w:p>
          <w:p w:rsidR="005105C3" w:rsidRDefault="00DE2E5D" w:rsidP="00DC1CB4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39407600</w:t>
            </w:r>
          </w:p>
          <w:p w:rsidR="00900B85" w:rsidRPr="003579F1" w:rsidRDefault="00900B85" w:rsidP="00DC1CB4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71314719</w:t>
            </w:r>
          </w:p>
        </w:tc>
        <w:tc>
          <w:tcPr>
            <w:tcW w:w="2000" w:type="dxa"/>
          </w:tcPr>
          <w:p w:rsidR="005105C3" w:rsidRPr="003579F1" w:rsidRDefault="00DE2E5D" w:rsidP="005105C3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+13299654</w:t>
            </w:r>
          </w:p>
          <w:p w:rsidR="005105C3" w:rsidRPr="003579F1" w:rsidRDefault="00054AE0" w:rsidP="005105C3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+1100000</w:t>
            </w:r>
          </w:p>
          <w:p w:rsidR="005105C3" w:rsidRPr="003579F1" w:rsidRDefault="005105C3" w:rsidP="00900B85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+</w:t>
            </w:r>
            <w:r w:rsidR="00900B85">
              <w:rPr>
                <w:color w:val="000000" w:themeColor="text1"/>
              </w:rPr>
              <w:t>10449654</w:t>
            </w:r>
          </w:p>
        </w:tc>
      </w:tr>
      <w:tr w:rsidR="005105C3" w:rsidTr="005105C3">
        <w:tc>
          <w:tcPr>
            <w:tcW w:w="534" w:type="dxa"/>
          </w:tcPr>
          <w:p w:rsidR="005105C3" w:rsidRPr="003579F1" w:rsidRDefault="005105C3" w:rsidP="005105C3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5.</w:t>
            </w:r>
          </w:p>
        </w:tc>
        <w:tc>
          <w:tcPr>
            <w:tcW w:w="3464" w:type="dxa"/>
          </w:tcPr>
          <w:p w:rsidR="005105C3" w:rsidRPr="003579F1" w:rsidRDefault="005105C3" w:rsidP="005105C3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Культура и кинематография</w:t>
            </w:r>
          </w:p>
        </w:tc>
        <w:tc>
          <w:tcPr>
            <w:tcW w:w="1999" w:type="dxa"/>
          </w:tcPr>
          <w:p w:rsidR="005105C3" w:rsidRPr="003579F1" w:rsidRDefault="00900B85" w:rsidP="00900B85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57846700</w:t>
            </w:r>
          </w:p>
        </w:tc>
        <w:tc>
          <w:tcPr>
            <w:tcW w:w="2000" w:type="dxa"/>
          </w:tcPr>
          <w:p w:rsidR="005105C3" w:rsidRPr="003579F1" w:rsidRDefault="00900B85" w:rsidP="00900B85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53746700</w:t>
            </w:r>
          </w:p>
        </w:tc>
        <w:tc>
          <w:tcPr>
            <w:tcW w:w="2000" w:type="dxa"/>
          </w:tcPr>
          <w:p w:rsidR="005105C3" w:rsidRPr="003579F1" w:rsidRDefault="005105C3" w:rsidP="00583148">
            <w:pPr>
              <w:contextualSpacing/>
              <w:jc w:val="both"/>
              <w:rPr>
                <w:color w:val="000000" w:themeColor="text1"/>
              </w:rPr>
            </w:pPr>
            <w:r w:rsidRPr="003579F1">
              <w:rPr>
                <w:color w:val="000000" w:themeColor="text1"/>
              </w:rPr>
              <w:t>-</w:t>
            </w:r>
            <w:r w:rsidR="00900B85">
              <w:rPr>
                <w:color w:val="000000" w:themeColor="text1"/>
              </w:rPr>
              <w:t>4100000</w:t>
            </w:r>
          </w:p>
        </w:tc>
      </w:tr>
    </w:tbl>
    <w:p w:rsidR="005105C3" w:rsidRDefault="005105C3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314A7" w:rsidRDefault="002314A7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35AF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151B97">
        <w:rPr>
          <w:rFonts w:ascii="Times New Roman" w:hAnsi="Times New Roman" w:cs="Times New Roman"/>
          <w:sz w:val="28"/>
          <w:szCs w:val="28"/>
        </w:rPr>
        <w:t>4</w:t>
      </w:r>
      <w:r w:rsidRPr="00B735AF">
        <w:rPr>
          <w:rFonts w:ascii="Times New Roman" w:hAnsi="Times New Roman" w:cs="Times New Roman"/>
          <w:sz w:val="28"/>
          <w:szCs w:val="28"/>
        </w:rPr>
        <w:t xml:space="preserve"> сессии  от </w:t>
      </w:r>
      <w:r w:rsidR="00AD258A">
        <w:rPr>
          <w:rFonts w:ascii="Times New Roman" w:hAnsi="Times New Roman" w:cs="Times New Roman"/>
          <w:sz w:val="28"/>
          <w:szCs w:val="28"/>
        </w:rPr>
        <w:t>2</w:t>
      </w:r>
      <w:r w:rsidR="00151B97">
        <w:rPr>
          <w:rFonts w:ascii="Times New Roman" w:hAnsi="Times New Roman" w:cs="Times New Roman"/>
          <w:sz w:val="28"/>
          <w:szCs w:val="28"/>
        </w:rPr>
        <w:t>3</w:t>
      </w:r>
      <w:r w:rsidRPr="00B735AF">
        <w:rPr>
          <w:rFonts w:ascii="Times New Roman" w:hAnsi="Times New Roman" w:cs="Times New Roman"/>
          <w:sz w:val="28"/>
          <w:szCs w:val="28"/>
        </w:rPr>
        <w:t>.12.201</w:t>
      </w:r>
      <w:r w:rsidR="00151B97">
        <w:rPr>
          <w:rFonts w:ascii="Times New Roman" w:hAnsi="Times New Roman" w:cs="Times New Roman"/>
          <w:sz w:val="28"/>
          <w:szCs w:val="28"/>
        </w:rPr>
        <w:t>4</w:t>
      </w:r>
      <w:r w:rsidRPr="00B735AF">
        <w:rPr>
          <w:rFonts w:ascii="Times New Roman" w:hAnsi="Times New Roman" w:cs="Times New Roman"/>
          <w:sz w:val="28"/>
          <w:szCs w:val="28"/>
        </w:rPr>
        <w:t xml:space="preserve"> года</w:t>
      </w:r>
      <w:r w:rsidR="00AD258A">
        <w:rPr>
          <w:rFonts w:ascii="Times New Roman" w:hAnsi="Times New Roman" w:cs="Times New Roman"/>
          <w:sz w:val="28"/>
          <w:szCs w:val="28"/>
        </w:rPr>
        <w:t xml:space="preserve"> </w:t>
      </w:r>
      <w:r w:rsidRPr="00B735AF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AD258A">
        <w:rPr>
          <w:rFonts w:ascii="Times New Roman" w:hAnsi="Times New Roman" w:cs="Times New Roman"/>
          <w:sz w:val="28"/>
          <w:szCs w:val="28"/>
        </w:rPr>
        <w:t xml:space="preserve">ы уточненные  </w:t>
      </w:r>
      <w:r w:rsidRPr="00B735AF">
        <w:rPr>
          <w:rFonts w:ascii="Times New Roman" w:hAnsi="Times New Roman" w:cs="Times New Roman"/>
          <w:sz w:val="28"/>
          <w:szCs w:val="28"/>
        </w:rPr>
        <w:t xml:space="preserve"> осно</w:t>
      </w:r>
      <w:r w:rsidRPr="00B735AF">
        <w:rPr>
          <w:rFonts w:ascii="Times New Roman" w:hAnsi="Times New Roman" w:cs="Times New Roman"/>
          <w:sz w:val="28"/>
          <w:szCs w:val="28"/>
        </w:rPr>
        <w:t>в</w:t>
      </w:r>
      <w:r w:rsidRPr="00B735AF">
        <w:rPr>
          <w:rFonts w:ascii="Times New Roman" w:hAnsi="Times New Roman" w:cs="Times New Roman"/>
          <w:sz w:val="28"/>
          <w:szCs w:val="28"/>
        </w:rPr>
        <w:t>ные характеристики бюджета Славянского городского поселения:</w:t>
      </w:r>
    </w:p>
    <w:p w:rsidR="002314A7" w:rsidRPr="004F6E31" w:rsidRDefault="002314A7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F6E31">
        <w:rPr>
          <w:rFonts w:ascii="Times New Roman" w:hAnsi="Times New Roman" w:cs="Times New Roman"/>
          <w:sz w:val="28"/>
          <w:szCs w:val="28"/>
        </w:rPr>
        <w:t xml:space="preserve">общий объём доходов в сумме </w:t>
      </w:r>
      <w:r w:rsidR="00151B97">
        <w:rPr>
          <w:rFonts w:ascii="Times New Roman" w:hAnsi="Times New Roman" w:cs="Times New Roman"/>
          <w:sz w:val="28"/>
          <w:szCs w:val="28"/>
        </w:rPr>
        <w:t>434 372 ,2</w:t>
      </w:r>
      <w:r w:rsidRPr="004F6E3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314A7" w:rsidRDefault="002314A7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E31">
        <w:rPr>
          <w:rFonts w:ascii="Times New Roman" w:hAnsi="Times New Roman" w:cs="Times New Roman"/>
          <w:sz w:val="28"/>
          <w:szCs w:val="28"/>
        </w:rPr>
        <w:t xml:space="preserve">-общий объём расходов в сумме  </w:t>
      </w:r>
      <w:r w:rsidR="00151B97">
        <w:rPr>
          <w:rFonts w:ascii="Times New Roman" w:hAnsi="Times New Roman" w:cs="Times New Roman"/>
          <w:sz w:val="28"/>
          <w:szCs w:val="28"/>
        </w:rPr>
        <w:t>486 436,4</w:t>
      </w:r>
      <w:r w:rsidRPr="004F6E3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E56B94" w:rsidRDefault="00E56B94" w:rsidP="00E56B9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E3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дефицит </w:t>
      </w:r>
      <w:r w:rsidRPr="004F6E31">
        <w:rPr>
          <w:rFonts w:ascii="Times New Roman" w:hAnsi="Times New Roman" w:cs="Times New Roman"/>
          <w:sz w:val="28"/>
          <w:szCs w:val="28"/>
        </w:rPr>
        <w:t xml:space="preserve">бюджета в сумме  </w:t>
      </w:r>
      <w:r w:rsidR="00151B97">
        <w:rPr>
          <w:rFonts w:ascii="Times New Roman" w:hAnsi="Times New Roman" w:cs="Times New Roman"/>
          <w:sz w:val="28"/>
          <w:szCs w:val="28"/>
        </w:rPr>
        <w:t>52 064 2</w:t>
      </w:r>
      <w:r w:rsidRPr="004F6E31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2314A7" w:rsidRDefault="002314A7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E31">
        <w:rPr>
          <w:rFonts w:ascii="Times New Roman" w:hAnsi="Times New Roman" w:cs="Times New Roman"/>
          <w:sz w:val="28"/>
          <w:szCs w:val="28"/>
        </w:rPr>
        <w:t>-общий объём бюджетных ассигнований, направляемых на исполнение публи</w:t>
      </w:r>
      <w:r w:rsidRPr="004F6E31">
        <w:rPr>
          <w:rFonts w:ascii="Times New Roman" w:hAnsi="Times New Roman" w:cs="Times New Roman"/>
          <w:sz w:val="28"/>
          <w:szCs w:val="28"/>
        </w:rPr>
        <w:t>ч</w:t>
      </w:r>
      <w:r w:rsidRPr="004F6E31">
        <w:rPr>
          <w:rFonts w:ascii="Times New Roman" w:hAnsi="Times New Roman" w:cs="Times New Roman"/>
          <w:sz w:val="28"/>
          <w:szCs w:val="28"/>
        </w:rPr>
        <w:t xml:space="preserve">ных нормативных обязательств в сумме  </w:t>
      </w:r>
      <w:r w:rsidR="00151B97">
        <w:rPr>
          <w:rFonts w:ascii="Times New Roman" w:hAnsi="Times New Roman" w:cs="Times New Roman"/>
          <w:sz w:val="28"/>
          <w:szCs w:val="28"/>
        </w:rPr>
        <w:t>6</w:t>
      </w:r>
      <w:r w:rsidR="00D206CA">
        <w:rPr>
          <w:rFonts w:ascii="Times New Roman" w:hAnsi="Times New Roman" w:cs="Times New Roman"/>
          <w:sz w:val="28"/>
          <w:szCs w:val="28"/>
        </w:rPr>
        <w:t> </w:t>
      </w:r>
      <w:r w:rsidR="00151B97">
        <w:rPr>
          <w:rFonts w:ascii="Times New Roman" w:hAnsi="Times New Roman" w:cs="Times New Roman"/>
          <w:sz w:val="28"/>
          <w:szCs w:val="28"/>
        </w:rPr>
        <w:t>516</w:t>
      </w:r>
      <w:r w:rsidR="00D206CA">
        <w:rPr>
          <w:rFonts w:ascii="Times New Roman" w:hAnsi="Times New Roman" w:cs="Times New Roman"/>
          <w:sz w:val="28"/>
          <w:szCs w:val="28"/>
        </w:rPr>
        <w:t>,9</w:t>
      </w:r>
      <w:r w:rsidRPr="004F6E31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941D26" w:rsidRDefault="00941D26" w:rsidP="00064D2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4D27" w:rsidRPr="00A64BF7" w:rsidRDefault="00064D27" w:rsidP="00064D2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4BF7">
        <w:rPr>
          <w:rFonts w:ascii="Times New Roman" w:hAnsi="Times New Roman" w:cs="Times New Roman"/>
          <w:sz w:val="28"/>
          <w:szCs w:val="28"/>
        </w:rPr>
        <w:t xml:space="preserve">Дефицит бюджета поселения утверждён в   сумме </w:t>
      </w:r>
      <w:r w:rsidR="00D206CA">
        <w:rPr>
          <w:rFonts w:ascii="Times New Roman" w:hAnsi="Times New Roman" w:cs="Times New Roman"/>
          <w:sz w:val="28"/>
          <w:szCs w:val="28"/>
        </w:rPr>
        <w:t>52 064,2</w:t>
      </w:r>
      <w:r w:rsidR="00B027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руб., </w:t>
      </w:r>
      <w:r w:rsidRPr="00A64BF7">
        <w:rPr>
          <w:rFonts w:ascii="Times New Roman" w:hAnsi="Times New Roman" w:cs="Times New Roman"/>
          <w:sz w:val="28"/>
          <w:szCs w:val="28"/>
        </w:rPr>
        <w:t xml:space="preserve">что соответствует </w:t>
      </w:r>
      <w:r w:rsidR="003561D0">
        <w:rPr>
          <w:rFonts w:ascii="Times New Roman" w:hAnsi="Times New Roman" w:cs="Times New Roman"/>
          <w:sz w:val="28"/>
          <w:szCs w:val="28"/>
        </w:rPr>
        <w:t>п.</w:t>
      </w:r>
      <w:r w:rsidRPr="00A64BF7">
        <w:rPr>
          <w:rFonts w:ascii="Times New Roman" w:hAnsi="Times New Roman" w:cs="Times New Roman"/>
          <w:sz w:val="28"/>
          <w:szCs w:val="28"/>
        </w:rPr>
        <w:t>ст. 92.</w:t>
      </w:r>
      <w:r w:rsidR="00B0278F">
        <w:rPr>
          <w:rFonts w:ascii="Times New Roman" w:hAnsi="Times New Roman" w:cs="Times New Roman"/>
          <w:sz w:val="28"/>
          <w:szCs w:val="28"/>
        </w:rPr>
        <w:t>2</w:t>
      </w:r>
      <w:r w:rsidRPr="00A64BF7">
        <w:rPr>
          <w:rFonts w:ascii="Times New Roman" w:hAnsi="Times New Roman" w:cs="Times New Roman"/>
          <w:sz w:val="28"/>
          <w:szCs w:val="28"/>
        </w:rPr>
        <w:t xml:space="preserve"> главы 13 Бюджетного Кодекса РФ  – не более 10% от утверждённого общего годового объёма доходов бюджета без учёта  утве</w:t>
      </w:r>
      <w:r w:rsidRPr="00A64BF7">
        <w:rPr>
          <w:rFonts w:ascii="Times New Roman" w:hAnsi="Times New Roman" w:cs="Times New Roman"/>
          <w:sz w:val="28"/>
          <w:szCs w:val="28"/>
        </w:rPr>
        <w:t>р</w:t>
      </w:r>
      <w:r w:rsidRPr="00A64BF7">
        <w:rPr>
          <w:rFonts w:ascii="Times New Roman" w:hAnsi="Times New Roman" w:cs="Times New Roman"/>
          <w:sz w:val="28"/>
          <w:szCs w:val="28"/>
        </w:rPr>
        <w:t>ждённого объёма безвозмездных поступлений</w:t>
      </w:r>
      <w:r w:rsidR="00B0278F">
        <w:rPr>
          <w:rFonts w:ascii="Times New Roman" w:hAnsi="Times New Roman" w:cs="Times New Roman"/>
          <w:sz w:val="28"/>
          <w:szCs w:val="28"/>
        </w:rPr>
        <w:t xml:space="preserve"> с учетом разницы между пол</w:t>
      </w:r>
      <w:r w:rsidR="00B0278F">
        <w:rPr>
          <w:rFonts w:ascii="Times New Roman" w:hAnsi="Times New Roman" w:cs="Times New Roman"/>
          <w:sz w:val="28"/>
          <w:szCs w:val="28"/>
        </w:rPr>
        <w:t>у</w:t>
      </w:r>
      <w:r w:rsidR="00B0278F">
        <w:rPr>
          <w:rFonts w:ascii="Times New Roman" w:hAnsi="Times New Roman" w:cs="Times New Roman"/>
          <w:sz w:val="28"/>
          <w:szCs w:val="28"/>
        </w:rPr>
        <w:t>ченными и погашенными кредитами</w:t>
      </w:r>
      <w:r w:rsidRPr="00A64BF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CDB" w:rsidRDefault="00ED3490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490">
        <w:rPr>
          <w:rFonts w:ascii="Times New Roman" w:hAnsi="Times New Roman" w:cs="Times New Roman"/>
          <w:sz w:val="28"/>
          <w:szCs w:val="28"/>
        </w:rPr>
        <w:t xml:space="preserve">  Фактически дефицит бюджета равен </w:t>
      </w:r>
      <w:r w:rsidR="00D206CA">
        <w:rPr>
          <w:rFonts w:ascii="Times New Roman" w:hAnsi="Times New Roman" w:cs="Times New Roman"/>
          <w:sz w:val="28"/>
          <w:szCs w:val="28"/>
        </w:rPr>
        <w:t>34 147,2</w:t>
      </w:r>
      <w:r w:rsidR="006531C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ED3490">
        <w:rPr>
          <w:rFonts w:ascii="Times New Roman" w:hAnsi="Times New Roman" w:cs="Times New Roman"/>
          <w:sz w:val="28"/>
          <w:szCs w:val="28"/>
        </w:rPr>
        <w:t>, за счет того, что в 201</w:t>
      </w:r>
      <w:r w:rsidR="00D206CA">
        <w:rPr>
          <w:rFonts w:ascii="Times New Roman" w:hAnsi="Times New Roman" w:cs="Times New Roman"/>
          <w:sz w:val="28"/>
          <w:szCs w:val="28"/>
        </w:rPr>
        <w:t>4</w:t>
      </w:r>
      <w:r w:rsidRPr="00ED3490">
        <w:rPr>
          <w:rFonts w:ascii="Times New Roman" w:hAnsi="Times New Roman" w:cs="Times New Roman"/>
          <w:sz w:val="28"/>
          <w:szCs w:val="28"/>
        </w:rPr>
        <w:t xml:space="preserve"> году не израсходованы средства в сумме </w:t>
      </w:r>
      <w:r w:rsidR="00D206CA">
        <w:rPr>
          <w:rFonts w:ascii="Times New Roman" w:hAnsi="Times New Roman" w:cs="Times New Roman"/>
          <w:sz w:val="28"/>
          <w:szCs w:val="28"/>
        </w:rPr>
        <w:t>1252,8</w:t>
      </w:r>
      <w:r w:rsidR="006531C1">
        <w:rPr>
          <w:rFonts w:ascii="Times New Roman" w:hAnsi="Times New Roman" w:cs="Times New Roman"/>
          <w:sz w:val="28"/>
          <w:szCs w:val="28"/>
        </w:rPr>
        <w:t xml:space="preserve"> тыс.</w:t>
      </w:r>
      <w:r w:rsidRPr="00ED3490">
        <w:rPr>
          <w:rFonts w:ascii="Times New Roman" w:hAnsi="Times New Roman" w:cs="Times New Roman"/>
          <w:sz w:val="28"/>
          <w:szCs w:val="28"/>
        </w:rPr>
        <w:t xml:space="preserve"> рублей, которые перешли остатками</w:t>
      </w:r>
      <w:r w:rsidR="00BE3CDB">
        <w:rPr>
          <w:rFonts w:ascii="Times New Roman" w:hAnsi="Times New Roman" w:cs="Times New Roman"/>
          <w:sz w:val="28"/>
          <w:szCs w:val="28"/>
        </w:rPr>
        <w:t xml:space="preserve"> на 201</w:t>
      </w:r>
      <w:r w:rsidR="00D206CA">
        <w:rPr>
          <w:rFonts w:ascii="Times New Roman" w:hAnsi="Times New Roman" w:cs="Times New Roman"/>
          <w:sz w:val="28"/>
          <w:szCs w:val="28"/>
        </w:rPr>
        <w:t xml:space="preserve">5 </w:t>
      </w:r>
      <w:r w:rsidR="00BE3CDB">
        <w:rPr>
          <w:rFonts w:ascii="Times New Roman" w:hAnsi="Times New Roman" w:cs="Times New Roman"/>
          <w:sz w:val="28"/>
          <w:szCs w:val="28"/>
        </w:rPr>
        <w:t>год</w:t>
      </w:r>
      <w:r w:rsidR="006531C1">
        <w:rPr>
          <w:rFonts w:ascii="Times New Roman" w:hAnsi="Times New Roman" w:cs="Times New Roman"/>
          <w:sz w:val="28"/>
          <w:szCs w:val="28"/>
        </w:rPr>
        <w:t xml:space="preserve"> </w:t>
      </w:r>
      <w:r w:rsidR="000619A6">
        <w:rPr>
          <w:rFonts w:ascii="Times New Roman" w:hAnsi="Times New Roman" w:cs="Times New Roman"/>
          <w:sz w:val="28"/>
          <w:szCs w:val="28"/>
        </w:rPr>
        <w:t xml:space="preserve">и при планировании получения </w:t>
      </w:r>
      <w:r w:rsidR="00D206CA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0619A6">
        <w:rPr>
          <w:rFonts w:ascii="Times New Roman" w:hAnsi="Times New Roman" w:cs="Times New Roman"/>
          <w:sz w:val="28"/>
          <w:szCs w:val="28"/>
        </w:rPr>
        <w:t>кредит</w:t>
      </w:r>
      <w:r w:rsidR="00D206CA">
        <w:rPr>
          <w:rFonts w:ascii="Times New Roman" w:hAnsi="Times New Roman" w:cs="Times New Roman"/>
          <w:sz w:val="28"/>
          <w:szCs w:val="28"/>
        </w:rPr>
        <w:t>ов</w:t>
      </w:r>
      <w:r w:rsidR="000619A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D206CA">
        <w:rPr>
          <w:rFonts w:ascii="Times New Roman" w:hAnsi="Times New Roman" w:cs="Times New Roman"/>
          <w:sz w:val="28"/>
          <w:szCs w:val="28"/>
        </w:rPr>
        <w:t>218 170,0</w:t>
      </w:r>
      <w:r w:rsidR="000619A6">
        <w:rPr>
          <w:rFonts w:ascii="Times New Roman" w:hAnsi="Times New Roman" w:cs="Times New Roman"/>
          <w:sz w:val="28"/>
          <w:szCs w:val="28"/>
        </w:rPr>
        <w:t xml:space="preserve"> тыс. руб., фактически получено </w:t>
      </w:r>
      <w:r w:rsidR="00D206CA">
        <w:rPr>
          <w:rFonts w:ascii="Times New Roman" w:hAnsi="Times New Roman" w:cs="Times New Roman"/>
          <w:sz w:val="28"/>
          <w:szCs w:val="28"/>
        </w:rPr>
        <w:t>203 300,0</w:t>
      </w:r>
      <w:r w:rsidR="000619A6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BE3CDB" w:rsidRPr="00F17E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3CD2" w:rsidRDefault="00883CD2" w:rsidP="000619A6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901" w:rsidRDefault="000619A6" w:rsidP="000619A6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9A6">
        <w:rPr>
          <w:rFonts w:ascii="Times New Roman" w:hAnsi="Times New Roman" w:cs="Times New Roman"/>
          <w:b/>
          <w:sz w:val="28"/>
          <w:szCs w:val="28"/>
        </w:rPr>
        <w:t>Исполнение бюджета по доходам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19A6" w:rsidRDefault="000619A6" w:rsidP="000619A6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Славянского городского поселения за 201</w:t>
      </w:r>
      <w:r w:rsidR="003F0024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41D26" w:rsidRPr="000619A6" w:rsidRDefault="00941D26" w:rsidP="000619A6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4D5" w:rsidRPr="00F17EE9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EE9">
        <w:rPr>
          <w:rFonts w:ascii="Times New Roman" w:hAnsi="Times New Roman" w:cs="Times New Roman"/>
          <w:sz w:val="28"/>
          <w:szCs w:val="28"/>
        </w:rPr>
        <w:t>Анализ исполнения бюджета Славянского городского  поселения за 201</w:t>
      </w:r>
      <w:r w:rsidR="004E615E">
        <w:rPr>
          <w:rFonts w:ascii="Times New Roman" w:hAnsi="Times New Roman" w:cs="Times New Roman"/>
          <w:sz w:val="28"/>
          <w:szCs w:val="28"/>
        </w:rPr>
        <w:t>4</w:t>
      </w:r>
      <w:r w:rsidR="000619A6">
        <w:rPr>
          <w:rFonts w:ascii="Times New Roman" w:hAnsi="Times New Roman" w:cs="Times New Roman"/>
          <w:sz w:val="28"/>
          <w:szCs w:val="28"/>
        </w:rPr>
        <w:t xml:space="preserve"> </w:t>
      </w:r>
      <w:r w:rsidRPr="00F17EE9">
        <w:rPr>
          <w:rFonts w:ascii="Times New Roman" w:hAnsi="Times New Roman" w:cs="Times New Roman"/>
          <w:sz w:val="28"/>
          <w:szCs w:val="28"/>
        </w:rPr>
        <w:t xml:space="preserve">год показал, что общие доходы бюджета поселения составили </w:t>
      </w:r>
      <w:r w:rsidR="004E615E">
        <w:rPr>
          <w:rFonts w:ascii="Times New Roman" w:hAnsi="Times New Roman" w:cs="Times New Roman"/>
          <w:sz w:val="28"/>
          <w:szCs w:val="28"/>
        </w:rPr>
        <w:t>389713,8</w:t>
      </w:r>
      <w:r w:rsidR="000619A6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3253A1">
        <w:rPr>
          <w:rFonts w:ascii="Times New Roman" w:hAnsi="Times New Roman" w:cs="Times New Roman"/>
          <w:sz w:val="28"/>
          <w:szCs w:val="28"/>
        </w:rPr>
        <w:t>лей</w:t>
      </w:r>
      <w:r w:rsidRPr="00F17EE9">
        <w:rPr>
          <w:rFonts w:ascii="Times New Roman" w:hAnsi="Times New Roman" w:cs="Times New Roman"/>
          <w:sz w:val="28"/>
          <w:szCs w:val="28"/>
        </w:rPr>
        <w:t xml:space="preserve"> или исполнены на </w:t>
      </w:r>
      <w:r w:rsidR="004E615E">
        <w:rPr>
          <w:rFonts w:ascii="Times New Roman" w:hAnsi="Times New Roman" w:cs="Times New Roman"/>
          <w:sz w:val="28"/>
          <w:szCs w:val="28"/>
        </w:rPr>
        <w:t>89,7</w:t>
      </w:r>
      <w:r w:rsidR="00A93813">
        <w:rPr>
          <w:rFonts w:ascii="Times New Roman" w:hAnsi="Times New Roman" w:cs="Times New Roman"/>
          <w:sz w:val="28"/>
          <w:szCs w:val="28"/>
        </w:rPr>
        <w:t xml:space="preserve">% </w:t>
      </w:r>
      <w:r w:rsidRPr="00F17EE9">
        <w:rPr>
          <w:rFonts w:ascii="Times New Roman" w:hAnsi="Times New Roman" w:cs="Times New Roman"/>
          <w:sz w:val="28"/>
          <w:szCs w:val="28"/>
        </w:rPr>
        <w:t xml:space="preserve">к </w:t>
      </w:r>
      <w:r w:rsidR="00887CFC" w:rsidRPr="00F17EE9">
        <w:rPr>
          <w:rFonts w:ascii="Times New Roman" w:hAnsi="Times New Roman" w:cs="Times New Roman"/>
          <w:sz w:val="28"/>
          <w:szCs w:val="28"/>
        </w:rPr>
        <w:t xml:space="preserve">уточненным </w:t>
      </w:r>
      <w:r w:rsidRPr="00F17EE9">
        <w:rPr>
          <w:rFonts w:ascii="Times New Roman" w:hAnsi="Times New Roman" w:cs="Times New Roman"/>
          <w:sz w:val="28"/>
          <w:szCs w:val="28"/>
        </w:rPr>
        <w:t xml:space="preserve">плановым показателям, в том числе налоговые и неналоговые доходы исполнены на </w:t>
      </w:r>
      <w:r w:rsidR="00A93813">
        <w:rPr>
          <w:rFonts w:ascii="Times New Roman" w:hAnsi="Times New Roman" w:cs="Times New Roman"/>
          <w:sz w:val="28"/>
          <w:szCs w:val="28"/>
        </w:rPr>
        <w:t>10</w:t>
      </w:r>
      <w:r w:rsidR="003253A1">
        <w:rPr>
          <w:rFonts w:ascii="Times New Roman" w:hAnsi="Times New Roman" w:cs="Times New Roman"/>
          <w:sz w:val="28"/>
          <w:szCs w:val="28"/>
        </w:rPr>
        <w:t>1</w:t>
      </w:r>
      <w:r w:rsidR="00A93813">
        <w:rPr>
          <w:rFonts w:ascii="Times New Roman" w:hAnsi="Times New Roman" w:cs="Times New Roman"/>
          <w:sz w:val="28"/>
          <w:szCs w:val="28"/>
        </w:rPr>
        <w:t>,</w:t>
      </w:r>
      <w:r w:rsidR="003253A1">
        <w:rPr>
          <w:rFonts w:ascii="Times New Roman" w:hAnsi="Times New Roman" w:cs="Times New Roman"/>
          <w:sz w:val="28"/>
          <w:szCs w:val="28"/>
        </w:rPr>
        <w:t>6</w:t>
      </w:r>
      <w:r w:rsidRPr="00F17EE9">
        <w:rPr>
          <w:rFonts w:ascii="Times New Roman" w:hAnsi="Times New Roman" w:cs="Times New Roman"/>
          <w:sz w:val="28"/>
          <w:szCs w:val="28"/>
        </w:rPr>
        <w:t>% и состав</w:t>
      </w:r>
      <w:r w:rsidR="003253A1">
        <w:rPr>
          <w:rFonts w:ascii="Times New Roman" w:hAnsi="Times New Roman" w:cs="Times New Roman"/>
          <w:sz w:val="28"/>
          <w:szCs w:val="28"/>
        </w:rPr>
        <w:t>или</w:t>
      </w:r>
      <w:r w:rsidRPr="00F17EE9">
        <w:rPr>
          <w:rFonts w:ascii="Times New Roman" w:hAnsi="Times New Roman" w:cs="Times New Roman"/>
          <w:sz w:val="28"/>
          <w:szCs w:val="28"/>
        </w:rPr>
        <w:t xml:space="preserve"> </w:t>
      </w:r>
      <w:r w:rsidR="003253A1">
        <w:rPr>
          <w:rFonts w:ascii="Times New Roman" w:hAnsi="Times New Roman" w:cs="Times New Roman"/>
          <w:sz w:val="28"/>
          <w:szCs w:val="28"/>
        </w:rPr>
        <w:t>301049,3</w:t>
      </w:r>
      <w:r w:rsidRPr="00F17EE9">
        <w:rPr>
          <w:rFonts w:ascii="Times New Roman" w:hAnsi="Times New Roman" w:cs="Times New Roman"/>
          <w:sz w:val="28"/>
          <w:szCs w:val="28"/>
        </w:rPr>
        <w:t xml:space="preserve"> тыс. рублей.  </w:t>
      </w:r>
    </w:p>
    <w:p w:rsidR="001856CF" w:rsidRDefault="001856CF" w:rsidP="001856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общей сумме доходов налоговые и неналоговые доходы составили </w:t>
      </w:r>
      <w:r w:rsid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4E615E">
        <w:rPr>
          <w:rFonts w:ascii="Times New Roman" w:hAnsi="Times New Roman" w:cs="Times New Roman"/>
          <w:color w:val="000000" w:themeColor="text1"/>
          <w:sz w:val="28"/>
          <w:szCs w:val="28"/>
        </w:rPr>
        <w:t>301</w:t>
      </w:r>
      <w:r w:rsid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615E">
        <w:rPr>
          <w:rFonts w:ascii="Times New Roman" w:hAnsi="Times New Roman" w:cs="Times New Roman"/>
          <w:color w:val="000000" w:themeColor="text1"/>
          <w:sz w:val="28"/>
          <w:szCs w:val="28"/>
        </w:rPr>
        <w:t>049,3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7D2086">
        <w:rPr>
          <w:rFonts w:ascii="Times New Roman" w:hAnsi="Times New Roman" w:cs="Times New Roman"/>
          <w:color w:val="000000" w:themeColor="text1"/>
          <w:sz w:val="28"/>
          <w:szCs w:val="28"/>
        </w:rPr>
        <w:t>лей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4E615E">
        <w:rPr>
          <w:rFonts w:ascii="Times New Roman" w:hAnsi="Times New Roman" w:cs="Times New Roman"/>
          <w:color w:val="000000" w:themeColor="text1"/>
          <w:sz w:val="28"/>
          <w:szCs w:val="28"/>
        </w:rPr>
        <w:t>77,2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</w:t>
      </w:r>
      <w:r w:rsidR="0032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общей структуре </w:t>
      </w:r>
      <w:r w:rsidR="00206A50">
        <w:rPr>
          <w:rFonts w:ascii="Times New Roman" w:hAnsi="Times New Roman" w:cs="Times New Roman"/>
          <w:color w:val="000000" w:themeColor="text1"/>
          <w:sz w:val="28"/>
          <w:szCs w:val="28"/>
        </w:rPr>
        <w:t>доходв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 нал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говые доходы  </w:t>
      </w:r>
      <w:r w:rsidR="004E615E">
        <w:rPr>
          <w:rFonts w:ascii="Times New Roman" w:hAnsi="Times New Roman" w:cs="Times New Roman"/>
          <w:color w:val="000000" w:themeColor="text1"/>
          <w:sz w:val="28"/>
          <w:szCs w:val="28"/>
        </w:rPr>
        <w:t>249</w:t>
      </w:r>
      <w:r w:rsid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615E">
        <w:rPr>
          <w:rFonts w:ascii="Times New Roman" w:hAnsi="Times New Roman" w:cs="Times New Roman"/>
          <w:color w:val="000000" w:themeColor="text1"/>
          <w:sz w:val="28"/>
          <w:szCs w:val="28"/>
        </w:rPr>
        <w:t>739,8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или 64</w:t>
      </w:r>
      <w:r w:rsidR="003F002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E615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%, неналоговые доходы </w:t>
      </w:r>
      <w:r w:rsid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88664,5 тыс. руб.  или  22,8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%. </w:t>
      </w:r>
    </w:p>
    <w:p w:rsidR="00633A18" w:rsidRPr="00883CD2" w:rsidRDefault="00C75936" w:rsidP="00633A18">
      <w:pPr>
        <w:pStyle w:val="a3"/>
        <w:widowControl w:val="0"/>
        <w:ind w:firstLine="735"/>
        <w:jc w:val="both"/>
        <w:rPr>
          <w:i w:val="0"/>
          <w:sz w:val="28"/>
          <w:szCs w:val="28"/>
        </w:rPr>
      </w:pPr>
      <w:r w:rsidRPr="00883CD2">
        <w:rPr>
          <w:i w:val="0"/>
          <w:color w:val="C00000"/>
          <w:sz w:val="28"/>
          <w:szCs w:val="28"/>
        </w:rPr>
        <w:t xml:space="preserve"> </w:t>
      </w:r>
      <w:r w:rsidR="00C24667" w:rsidRPr="00AE6407">
        <w:rPr>
          <w:i w:val="0"/>
          <w:color w:val="000000" w:themeColor="text1"/>
          <w:sz w:val="28"/>
          <w:szCs w:val="28"/>
        </w:rPr>
        <w:t xml:space="preserve">Структура </w:t>
      </w:r>
      <w:r w:rsidR="00633A18" w:rsidRPr="00883CD2">
        <w:rPr>
          <w:i w:val="0"/>
          <w:sz w:val="28"/>
          <w:szCs w:val="28"/>
        </w:rPr>
        <w:t xml:space="preserve"> доходов  </w:t>
      </w:r>
      <w:r w:rsidR="00AE6407">
        <w:rPr>
          <w:i w:val="0"/>
          <w:sz w:val="28"/>
          <w:szCs w:val="28"/>
        </w:rPr>
        <w:t>за</w:t>
      </w:r>
      <w:r w:rsidR="00C24667">
        <w:rPr>
          <w:i w:val="0"/>
          <w:sz w:val="28"/>
          <w:szCs w:val="28"/>
        </w:rPr>
        <w:t xml:space="preserve"> 2013 - </w:t>
      </w:r>
      <w:r w:rsidR="00633A18" w:rsidRPr="00883CD2">
        <w:rPr>
          <w:i w:val="0"/>
          <w:sz w:val="28"/>
          <w:szCs w:val="28"/>
        </w:rPr>
        <w:t>201</w:t>
      </w:r>
      <w:r w:rsidR="003F0024">
        <w:rPr>
          <w:i w:val="0"/>
          <w:sz w:val="28"/>
          <w:szCs w:val="28"/>
        </w:rPr>
        <w:t>4</w:t>
      </w:r>
      <w:r w:rsidR="00633A18" w:rsidRPr="00883CD2">
        <w:rPr>
          <w:i w:val="0"/>
          <w:sz w:val="28"/>
          <w:szCs w:val="28"/>
        </w:rPr>
        <w:t xml:space="preserve"> год</w:t>
      </w:r>
      <w:r w:rsidR="00AE6407">
        <w:rPr>
          <w:i w:val="0"/>
          <w:sz w:val="28"/>
          <w:szCs w:val="28"/>
        </w:rPr>
        <w:t>ы</w:t>
      </w:r>
      <w:r w:rsidR="00633A18" w:rsidRPr="00883CD2">
        <w:rPr>
          <w:i w:val="0"/>
          <w:sz w:val="28"/>
          <w:szCs w:val="28"/>
        </w:rPr>
        <w:t xml:space="preserve"> отражен</w:t>
      </w:r>
      <w:r w:rsidR="00925B64">
        <w:rPr>
          <w:i w:val="0"/>
          <w:sz w:val="28"/>
          <w:szCs w:val="28"/>
        </w:rPr>
        <w:t>а</w:t>
      </w:r>
      <w:r w:rsidR="00633A18" w:rsidRPr="00883CD2">
        <w:rPr>
          <w:i w:val="0"/>
          <w:sz w:val="28"/>
          <w:szCs w:val="28"/>
        </w:rPr>
        <w:t xml:space="preserve"> в таблице</w:t>
      </w:r>
      <w:r w:rsidR="000C71F7">
        <w:rPr>
          <w:i w:val="0"/>
          <w:sz w:val="28"/>
          <w:szCs w:val="28"/>
        </w:rPr>
        <w:t xml:space="preserve"> №1</w:t>
      </w:r>
    </w:p>
    <w:p w:rsidR="00633A18" w:rsidRDefault="000C71F7" w:rsidP="000C71F7">
      <w:pPr>
        <w:pStyle w:val="a3"/>
        <w:widowControl w:val="0"/>
        <w:ind w:left="6345" w:firstLine="735"/>
        <w:jc w:val="center"/>
        <w:rPr>
          <w:i w:val="0"/>
        </w:rPr>
      </w:pPr>
      <w:r w:rsidRPr="000C71F7">
        <w:rPr>
          <w:i w:val="0"/>
        </w:rPr>
        <w:t>Таблица №1</w:t>
      </w:r>
    </w:p>
    <w:tbl>
      <w:tblPr>
        <w:tblW w:w="94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395"/>
        <w:gridCol w:w="1134"/>
        <w:gridCol w:w="992"/>
        <w:gridCol w:w="1134"/>
        <w:gridCol w:w="992"/>
        <w:gridCol w:w="851"/>
      </w:tblGrid>
      <w:tr w:rsidR="003F0024" w:rsidTr="00AD0646"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Фактическое исполнение 2013 года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Структура доходов в 2013 году  % к итогу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Объем доходов полученных в 2014 году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Структура доходов в 2014 году в % к итогу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Соотношение структуры доходов 2014 к 2013 году в %</w:t>
            </w:r>
          </w:p>
        </w:tc>
      </w:tr>
      <w:tr w:rsidR="003F0024" w:rsidTr="00AD0646"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232 935,7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76,2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301 049,3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77,2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101,4</w:t>
            </w:r>
          </w:p>
        </w:tc>
      </w:tr>
      <w:tr w:rsidR="003F0024" w:rsidTr="00AD0646"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93 729,8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30,7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104 413,2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26,8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87,4</w:t>
            </w:r>
          </w:p>
        </w:tc>
      </w:tr>
      <w:tr w:rsidR="003F0024" w:rsidTr="00AD0646"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Акцизы по подакцизным товарам (продукции)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AD0646" w:rsidP="00AD0646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9 817,1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AD0646" w:rsidP="00AD0646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24" w:rsidRPr="003F0024" w:rsidRDefault="00AD0646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F0024" w:rsidTr="00AD0646"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ЕСХН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640,9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835,1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102,2</w:t>
            </w:r>
          </w:p>
        </w:tc>
      </w:tr>
      <w:tr w:rsidR="003F0024" w:rsidTr="00AD0646"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Налог на имущество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7 497,7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13 663,2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142,9</w:t>
            </w:r>
          </w:p>
        </w:tc>
      </w:tr>
      <w:tr w:rsidR="003F0024" w:rsidTr="00AD0646"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3,8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20,6</w:t>
            </w:r>
          </w:p>
        </w:tc>
      </w:tr>
      <w:tr w:rsidR="003F0024" w:rsidTr="00AD0646"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94 898,8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31,0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121 010,2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31,1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100,0</w:t>
            </w:r>
          </w:p>
        </w:tc>
      </w:tr>
      <w:tr w:rsidR="003F0024" w:rsidTr="00AD0646"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Итого налоговые доходы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196 771,0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64,4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249 739,8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64,1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99,5</w:t>
            </w:r>
          </w:p>
        </w:tc>
      </w:tr>
      <w:tr w:rsidR="003F0024" w:rsidTr="00AD0646"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 xml:space="preserve">Доходы ,получаемые в виде арендной платы за землю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14 961,6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16 954,3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4,4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88,9</w:t>
            </w:r>
          </w:p>
        </w:tc>
      </w:tr>
      <w:tr w:rsidR="003F0024" w:rsidTr="00AD0646"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3 749,1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4 506,5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1,2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94,3</w:t>
            </w:r>
          </w:p>
        </w:tc>
      </w:tr>
      <w:tr w:rsidR="003F0024" w:rsidTr="00AD0646"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Доходы от оказания платных услуг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3 280,9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1 328,3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0,3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31,8</w:t>
            </w:r>
          </w:p>
        </w:tc>
      </w:tr>
      <w:tr w:rsidR="003F0024" w:rsidTr="00AD0646"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Прочие доходы от компенсации затрат бюджетов поселений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951,7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1 088,2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0,3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89,7</w:t>
            </w:r>
          </w:p>
        </w:tc>
      </w:tr>
      <w:tr w:rsidR="003F0024" w:rsidTr="00AD0646"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 xml:space="preserve">Доходы от реализации имущества, находящегося в собственности поселений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259,4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5 257,8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1 589,7</w:t>
            </w:r>
          </w:p>
        </w:tc>
      </w:tr>
      <w:tr w:rsidR="003F0024" w:rsidTr="00AD0646"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 xml:space="preserve">Прочие поступления от денежных взысканий (штрафов)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77,0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305,6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311,3</w:t>
            </w:r>
          </w:p>
        </w:tc>
      </w:tr>
      <w:tr w:rsidR="003F0024" w:rsidTr="00AD0646"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Доходы от продажи земельных участков, находящихся в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12 212,7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21 754,6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5,6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139,7</w:t>
            </w:r>
          </w:p>
        </w:tc>
      </w:tr>
      <w:tr w:rsidR="003F0024" w:rsidTr="00AD0646"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Прочие неналоговые доходы бюджетов поселений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684,7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114,2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13,1</w:t>
            </w:r>
          </w:p>
        </w:tc>
      </w:tr>
      <w:tr w:rsidR="003F0024" w:rsidTr="00AD0646"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lastRenderedPageBreak/>
              <w:t>Невыясненные поступления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-12,4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0,0</w:t>
            </w:r>
          </w:p>
        </w:tc>
      </w:tr>
      <w:tr w:rsidR="003F0024" w:rsidTr="00AD0646"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Итого неналоговые доходы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36 164,7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11,8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51 309,5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F35E92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13,</w:t>
            </w:r>
            <w:r w:rsidR="00F35E92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111,3</w:t>
            </w:r>
          </w:p>
        </w:tc>
      </w:tr>
      <w:tr w:rsidR="003F0024" w:rsidTr="00AD0646"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Безвозмездные поступления с учетом возврата остатков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72 717,7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23,8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88 664,5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22,8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24" w:rsidRPr="003F0024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3F0024">
              <w:rPr>
                <w:sz w:val="20"/>
                <w:szCs w:val="20"/>
              </w:rPr>
              <w:t>95,6</w:t>
            </w:r>
          </w:p>
        </w:tc>
      </w:tr>
      <w:tr w:rsidR="003F0024" w:rsidRPr="009F7273" w:rsidTr="00AD0646"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F35E92" w:rsidRDefault="003F0024" w:rsidP="003F0024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F35E92"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F35E92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F35E92">
              <w:rPr>
                <w:sz w:val="20"/>
                <w:szCs w:val="20"/>
              </w:rPr>
              <w:t>305 653,4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F35E92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F35E92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F35E92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F35E92">
              <w:rPr>
                <w:sz w:val="20"/>
                <w:szCs w:val="20"/>
              </w:rPr>
              <w:t>389 713,8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F0024" w:rsidRPr="00F35E92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F35E92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24" w:rsidRPr="00F35E92" w:rsidRDefault="003F0024" w:rsidP="003F0024">
            <w:pPr>
              <w:pStyle w:val="a7"/>
              <w:snapToGrid w:val="0"/>
              <w:spacing w:line="276" w:lineRule="auto"/>
              <w:rPr>
                <w:sz w:val="20"/>
                <w:szCs w:val="20"/>
              </w:rPr>
            </w:pPr>
            <w:r w:rsidRPr="00F35E92">
              <w:rPr>
                <w:sz w:val="20"/>
                <w:szCs w:val="20"/>
              </w:rPr>
              <w:t>100,0</w:t>
            </w:r>
          </w:p>
        </w:tc>
      </w:tr>
    </w:tbl>
    <w:p w:rsidR="001554D5" w:rsidRPr="009F7273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C00000"/>
          <w:sz w:val="14"/>
          <w:szCs w:val="14"/>
        </w:rPr>
      </w:pPr>
    </w:p>
    <w:p w:rsidR="00091485" w:rsidRDefault="009E4BCE" w:rsidP="00091485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Уточненные п</w:t>
      </w:r>
      <w:r w:rsidR="000914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лановые назначения по налоговым доходам исполнены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100,9</w:t>
      </w:r>
      <w:r w:rsidR="000914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, темп роста к периоду 2013 года составил 126,9%. По неналоговым доходам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уточненные </w:t>
      </w:r>
      <w:r w:rsidR="000914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плановые назначения исполнены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105,2</w:t>
      </w:r>
      <w:r w:rsidR="000914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%, темп роста к периоду 201</w:t>
      </w:r>
      <w:r w:rsidR="00103EF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914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составил </w:t>
      </w:r>
      <w:r w:rsidR="00103EF9">
        <w:rPr>
          <w:rFonts w:ascii="Times New Roman" w:hAnsi="Times New Roman" w:cs="Times New Roman"/>
          <w:color w:val="000000" w:themeColor="text1"/>
          <w:sz w:val="28"/>
          <w:szCs w:val="28"/>
        </w:rPr>
        <w:t>141,9</w:t>
      </w:r>
      <w:r w:rsidR="00091485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</w:p>
    <w:p w:rsidR="00B456CB" w:rsidRDefault="00091485" w:rsidP="00B456C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456CB" w:rsidRPr="00F17EE9">
        <w:rPr>
          <w:rFonts w:ascii="Times New Roman" w:hAnsi="Times New Roman" w:cs="Times New Roman"/>
          <w:sz w:val="28"/>
          <w:szCs w:val="28"/>
        </w:rPr>
        <w:t xml:space="preserve">о сравнению с аналогичным периодом прошлого года доходы бюджета поселения </w:t>
      </w:r>
      <w:r w:rsidR="00103EF9">
        <w:rPr>
          <w:rFonts w:ascii="Times New Roman" w:hAnsi="Times New Roman" w:cs="Times New Roman"/>
          <w:sz w:val="28"/>
          <w:szCs w:val="28"/>
        </w:rPr>
        <w:t>увеличились</w:t>
      </w:r>
      <w:r w:rsidR="00B456CB">
        <w:rPr>
          <w:rFonts w:ascii="Times New Roman" w:hAnsi="Times New Roman" w:cs="Times New Roman"/>
          <w:sz w:val="28"/>
          <w:szCs w:val="28"/>
        </w:rPr>
        <w:t xml:space="preserve"> на </w:t>
      </w:r>
      <w:r w:rsidR="00103EF9">
        <w:rPr>
          <w:rFonts w:ascii="Times New Roman" w:hAnsi="Times New Roman" w:cs="Times New Roman"/>
          <w:sz w:val="28"/>
          <w:szCs w:val="28"/>
        </w:rPr>
        <w:t>84060,4</w:t>
      </w:r>
      <w:r w:rsidR="00B456CB" w:rsidRPr="00F17EE9">
        <w:rPr>
          <w:rFonts w:ascii="Times New Roman" w:hAnsi="Times New Roman" w:cs="Times New Roman"/>
          <w:sz w:val="28"/>
          <w:szCs w:val="28"/>
        </w:rPr>
        <w:t xml:space="preserve"> тыс. рублей и </w:t>
      </w:r>
      <w:r w:rsidR="00B456CB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B456CB" w:rsidRPr="00F17EE9">
        <w:rPr>
          <w:rFonts w:ascii="Times New Roman" w:hAnsi="Times New Roman" w:cs="Times New Roman"/>
          <w:sz w:val="28"/>
          <w:szCs w:val="28"/>
        </w:rPr>
        <w:t xml:space="preserve"> </w:t>
      </w:r>
      <w:r w:rsidR="00103EF9">
        <w:rPr>
          <w:rFonts w:ascii="Times New Roman" w:hAnsi="Times New Roman" w:cs="Times New Roman"/>
          <w:sz w:val="28"/>
          <w:szCs w:val="28"/>
        </w:rPr>
        <w:t>127,5</w:t>
      </w:r>
      <w:r w:rsidR="00B456CB" w:rsidRPr="00F17EE9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02045D" w:rsidRDefault="0002045D" w:rsidP="00B456C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представленной диаграмме отражены поступление доходов в бюджет поселения  </w:t>
      </w:r>
      <w:r w:rsidR="001E7AB6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 2014 год:</w:t>
      </w:r>
    </w:p>
    <w:p w:rsidR="00F35E92" w:rsidRDefault="00F35E92" w:rsidP="00B456C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5E92" w:rsidRDefault="00C54EE5" w:rsidP="00B456C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07DBA" w:rsidRDefault="00307DBA" w:rsidP="00B456CB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63035" w:rsidRPr="00103EF9" w:rsidRDefault="00B456CB" w:rsidP="00B456C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C00000"/>
          <w:sz w:val="14"/>
          <w:szCs w:val="14"/>
        </w:rPr>
      </w:pPr>
      <w:r w:rsidRPr="00103EF9">
        <w:rPr>
          <w:rFonts w:ascii="Times New Roman" w:eastAsia="Times New Roman" w:hAnsi="Times New Roman" w:cs="Times New Roman"/>
          <w:bCs/>
          <w:sz w:val="28"/>
          <w:szCs w:val="28"/>
        </w:rPr>
        <w:t>Динамика доходов бюджета Славянского городского поселения Славя</w:t>
      </w:r>
      <w:r w:rsidRPr="00103EF9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Pr="00103EF9">
        <w:rPr>
          <w:rFonts w:ascii="Times New Roman" w:eastAsia="Times New Roman" w:hAnsi="Times New Roman" w:cs="Times New Roman"/>
          <w:bCs/>
          <w:sz w:val="28"/>
          <w:szCs w:val="28"/>
        </w:rPr>
        <w:t>ского района за период 201</w:t>
      </w:r>
      <w:r w:rsidR="00103EF9" w:rsidRPr="00103EF9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103EF9">
        <w:rPr>
          <w:rFonts w:ascii="Times New Roman" w:eastAsia="Times New Roman" w:hAnsi="Times New Roman" w:cs="Times New Roman"/>
          <w:bCs/>
          <w:sz w:val="28"/>
          <w:szCs w:val="28"/>
        </w:rPr>
        <w:t>-201</w:t>
      </w:r>
      <w:r w:rsidR="00103EF9" w:rsidRPr="00103EF9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103EF9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годов</w:t>
      </w:r>
      <w:r w:rsidR="00103EF9" w:rsidRPr="00103EF9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представлена в таблице №2</w:t>
      </w:r>
    </w:p>
    <w:p w:rsidR="00863035" w:rsidRDefault="0086303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C00000"/>
          <w:sz w:val="14"/>
          <w:szCs w:val="14"/>
        </w:rPr>
      </w:pPr>
    </w:p>
    <w:p w:rsidR="00C749E4" w:rsidRPr="00925B64" w:rsidRDefault="00103EF9" w:rsidP="00925B64">
      <w:pPr>
        <w:spacing w:line="240" w:lineRule="auto"/>
        <w:ind w:left="778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5B64">
        <w:rPr>
          <w:rFonts w:ascii="Times New Roman" w:hAnsi="Times New Roman" w:cs="Times New Roman"/>
          <w:color w:val="000000" w:themeColor="text1"/>
          <w:sz w:val="28"/>
          <w:szCs w:val="28"/>
        </w:rPr>
        <w:t>Таблица №2</w:t>
      </w:r>
    </w:p>
    <w:p w:rsidR="00103EF9" w:rsidRPr="00103EF9" w:rsidRDefault="00103EF9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14"/>
          <w:szCs w:val="14"/>
        </w:rPr>
      </w:pPr>
    </w:p>
    <w:tbl>
      <w:tblPr>
        <w:tblW w:w="9641" w:type="dxa"/>
        <w:tblInd w:w="96" w:type="dxa"/>
        <w:tblLayout w:type="fixed"/>
        <w:tblLook w:val="04A0"/>
      </w:tblPr>
      <w:tblGrid>
        <w:gridCol w:w="1288"/>
        <w:gridCol w:w="851"/>
        <w:gridCol w:w="850"/>
        <w:gridCol w:w="851"/>
        <w:gridCol w:w="800"/>
        <w:gridCol w:w="759"/>
        <w:gridCol w:w="709"/>
        <w:gridCol w:w="839"/>
        <w:gridCol w:w="709"/>
        <w:gridCol w:w="851"/>
        <w:gridCol w:w="1134"/>
      </w:tblGrid>
      <w:tr w:rsidR="00C749E4" w:rsidRPr="00C749E4" w:rsidTr="00B456CB">
        <w:trPr>
          <w:trHeight w:val="330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Факт. исполн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е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ние 2013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2014 год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Фактич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е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ское исполн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е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ние за 2014 год</w:t>
            </w:r>
          </w:p>
        </w:tc>
        <w:tc>
          <w:tcPr>
            <w:tcW w:w="14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Отклонения факт 2014 к  факту 2013 г.</w:t>
            </w:r>
          </w:p>
        </w:tc>
        <w:tc>
          <w:tcPr>
            <w:tcW w:w="1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Отклонения факта 2014 к плану 2014года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Отклонения факта 2014  к уточнен. плану 2014г.</w:t>
            </w:r>
          </w:p>
        </w:tc>
      </w:tr>
      <w:tr w:rsidR="00C749E4" w:rsidRPr="00C749E4" w:rsidTr="00B456CB">
        <w:trPr>
          <w:trHeight w:val="600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План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Уточн. План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4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C749E4" w:rsidRPr="00C749E4" w:rsidTr="00B456CB">
        <w:trPr>
          <w:trHeight w:val="300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Сумма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%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Сумма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Сумма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%</w:t>
            </w:r>
          </w:p>
        </w:tc>
      </w:tr>
      <w:tr w:rsidR="00C749E4" w:rsidRPr="00C749E4" w:rsidTr="00B456CB">
        <w:trPr>
          <w:trHeight w:val="510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232 935,7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272 202,6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296 300,0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301 049,3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68 113,6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129,2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28 846,7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4 749,3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101,6</w:t>
            </w:r>
          </w:p>
        </w:tc>
      </w:tr>
      <w:tr w:rsidR="00C749E4" w:rsidRPr="00C749E4" w:rsidTr="00B456CB">
        <w:trPr>
          <w:trHeight w:val="480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Налог на доходы физических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93 729,8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106 400,0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104 260,0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104 413,2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10 683,4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111,4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-1 986,8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98,1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100,1</w:t>
            </w:r>
          </w:p>
        </w:tc>
      </w:tr>
      <w:tr w:rsidR="00C749E4" w:rsidRPr="00C749E4" w:rsidTr="00B456CB">
        <w:trPr>
          <w:trHeight w:val="495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lastRenderedPageBreak/>
              <w:t>Акцизы по п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о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дакцизным тов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а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рам (продукции)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12 202,6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9 435,0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9 817,1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9 817,1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925B64" w:rsidP="0092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-2 385,5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80,5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382,1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104,0</w:t>
            </w:r>
          </w:p>
        </w:tc>
      </w:tr>
      <w:tr w:rsidR="00C749E4" w:rsidRPr="00C749E4" w:rsidTr="00B456CB">
        <w:trPr>
          <w:trHeight w:val="315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ЕСХН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640,9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829,0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835,1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194,2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130,3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335,1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100,7</w:t>
            </w:r>
          </w:p>
        </w:tc>
      </w:tr>
      <w:tr w:rsidR="00C749E4" w:rsidRPr="00C749E4" w:rsidTr="00B456CB">
        <w:trPr>
          <w:trHeight w:val="540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Налог на имущ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е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7 497,7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18 200,0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13 600,0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13 663,2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6 165,5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182,2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-4 536,8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75,1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100,5</w:t>
            </w:r>
          </w:p>
        </w:tc>
      </w:tr>
      <w:tr w:rsidR="00C749E4" w:rsidRPr="00C749E4" w:rsidTr="00B456CB">
        <w:trPr>
          <w:trHeight w:val="1680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Государственная пошлина за выдачу органом местного сам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о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управления поселения спец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и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ального разреш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е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ния на движение по автомобил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ь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ным дорогам транспортных средств, осущ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е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ствляющих перевозки опа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с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ных, тяжелове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с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ных и (или) крупногабари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т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ных грузов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1,0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-2,8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26,3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925B64" w:rsidP="0092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100,0</w:t>
            </w:r>
          </w:p>
        </w:tc>
      </w:tr>
      <w:tr w:rsidR="00C749E4" w:rsidRPr="00C749E4" w:rsidTr="00B456CB">
        <w:trPr>
          <w:trHeight w:val="315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Земельный 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94 898,8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116 400,0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119 380,0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121 010,2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26 111,4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127,5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4 610,2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1 630,2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101,4</w:t>
            </w:r>
          </w:p>
        </w:tc>
      </w:tr>
      <w:tr w:rsidR="00C749E4" w:rsidRPr="00C749E4" w:rsidTr="00B456CB">
        <w:trPr>
          <w:trHeight w:val="585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Итого налог</w:t>
            </w: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о</w:t>
            </w: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196 771,0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253 702,6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247 505,0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249 739,8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52 968,8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126,9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98,4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2 234,8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100,9</w:t>
            </w:r>
          </w:p>
        </w:tc>
      </w:tr>
      <w:tr w:rsidR="00C749E4" w:rsidRPr="00C749E4" w:rsidTr="00B456CB">
        <w:trPr>
          <w:trHeight w:val="615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Доходы ,получаемые в виде арендной платы за землю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14 961,6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13 000,0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15 115,0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16 954,3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1 992,7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113,3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3 954,3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1 839,3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112,2</w:t>
            </w:r>
          </w:p>
        </w:tc>
      </w:tr>
      <w:tr w:rsidR="00C749E4" w:rsidRPr="00C749E4" w:rsidTr="00B456CB">
        <w:trPr>
          <w:trHeight w:val="435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Доходы от и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с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пользования имущества, находящегося в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3 749,1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4 405,0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4 506,5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757,4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120,2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4 006,5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901,3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102,3</w:t>
            </w:r>
          </w:p>
        </w:tc>
      </w:tr>
      <w:tr w:rsidR="00C749E4" w:rsidRPr="00C749E4" w:rsidTr="00B456CB">
        <w:trPr>
          <w:trHeight w:val="480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Доходы от оказ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а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ния платных услуг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3 280,9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1 000,0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1 328,3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-1 952,6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40,5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1 328,3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925B64" w:rsidP="0092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328,3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132,8</w:t>
            </w:r>
          </w:p>
        </w:tc>
      </w:tr>
      <w:tr w:rsidR="00C749E4" w:rsidRPr="00C749E4" w:rsidTr="00B456CB">
        <w:trPr>
          <w:trHeight w:val="435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Прочие доходы от компенсации затрат бюджетов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951,7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1 050,0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1 088,2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136,5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114,3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1 088,2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925B64" w:rsidP="0092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103,6</w:t>
            </w:r>
          </w:p>
        </w:tc>
      </w:tr>
      <w:tr w:rsidR="00C749E4" w:rsidRPr="00C749E4" w:rsidTr="00B456CB">
        <w:trPr>
          <w:trHeight w:val="435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Доходы от реал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и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зации имущества, находящегося в собственности поселений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259,4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5 250,0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5 257,8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4 998,4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B456C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2 026,9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5 257,8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925B6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100,1</w:t>
            </w:r>
          </w:p>
        </w:tc>
      </w:tr>
      <w:tr w:rsidR="00C749E4" w:rsidRPr="00C749E4" w:rsidTr="00B456CB">
        <w:trPr>
          <w:trHeight w:val="435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Прочие посту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п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ления от дене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ж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ных взысканий (штрафов)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77,0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270,0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305,6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228,6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396,9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305,6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925B6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113,2</w:t>
            </w:r>
          </w:p>
        </w:tc>
      </w:tr>
      <w:tr w:rsidR="00C749E4" w:rsidRPr="00C749E4" w:rsidTr="00B456CB">
        <w:trPr>
          <w:trHeight w:val="660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Доходы от пр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о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дажи земельных участков, нах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о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дящихся в в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12 212,7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5 000,0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21 600,0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21 754,6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9 541,9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178,1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16 754,6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435,1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154,6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100,7</w:t>
            </w:r>
          </w:p>
        </w:tc>
      </w:tr>
      <w:tr w:rsidR="00C749E4" w:rsidRPr="00C749E4" w:rsidTr="00B456CB">
        <w:trPr>
          <w:trHeight w:val="630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Прочие ненал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о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говые доходы бюджетов пос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е</w:t>
            </w: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684,7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105,0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114,2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-570,5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16,7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114,2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925B64" w:rsidP="0092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108,8</w:t>
            </w:r>
          </w:p>
        </w:tc>
      </w:tr>
      <w:tr w:rsidR="00C749E4" w:rsidRPr="00C749E4" w:rsidTr="00B456CB">
        <w:trPr>
          <w:trHeight w:val="570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Невыясненные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-12,4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12,4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925B64" w:rsidP="0092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-</w:t>
            </w:r>
            <w:r w:rsidR="00C749E4"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925B64" w:rsidP="0092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C749E4" w:rsidRPr="00C749E4" w:rsidTr="00B456CB">
        <w:trPr>
          <w:trHeight w:val="705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Итого неналог</w:t>
            </w: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о</w:t>
            </w: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36 164,7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18 500,0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48 795,0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51 309,5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15 144,8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141,9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32 809,5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277,3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2 514,5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105,2</w:t>
            </w:r>
          </w:p>
        </w:tc>
      </w:tr>
      <w:tr w:rsidR="00C749E4" w:rsidRPr="00C749E4" w:rsidTr="00B456CB">
        <w:trPr>
          <w:trHeight w:val="675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Возврат оста</w:t>
            </w: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т</w:t>
            </w: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ков неиспольз</w:t>
            </w: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о</w:t>
            </w: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ванных средств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-1 535,2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-5 406,1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-5 406,1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-3 870,9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352,1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-5 406,1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925B64" w:rsidP="0092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100,0</w:t>
            </w:r>
          </w:p>
        </w:tc>
      </w:tr>
      <w:tr w:rsidR="00C749E4" w:rsidRPr="00C749E4" w:rsidTr="00B456CB">
        <w:trPr>
          <w:trHeight w:val="450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74 252,9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143 478,3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94 070,6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19 817,7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126,7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94 057,6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723 620,0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-49 407,7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65,6</w:t>
            </w:r>
          </w:p>
        </w:tc>
      </w:tr>
      <w:tr w:rsidR="00C749E4" w:rsidRPr="00C749E4" w:rsidTr="00B456CB">
        <w:trPr>
          <w:trHeight w:val="315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305 653,4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272 215,6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434 372,2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389 713,8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84 060,4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127,5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117 498,2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143,2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-44 658,4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9E4" w:rsidRPr="00C749E4" w:rsidRDefault="00C749E4" w:rsidP="00C7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749E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89,7</w:t>
            </w:r>
          </w:p>
        </w:tc>
      </w:tr>
    </w:tbl>
    <w:p w:rsidR="00C749E4" w:rsidRDefault="00C749E4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C00000"/>
          <w:sz w:val="14"/>
          <w:szCs w:val="14"/>
        </w:rPr>
      </w:pPr>
    </w:p>
    <w:tbl>
      <w:tblPr>
        <w:tblW w:w="9923" w:type="dxa"/>
        <w:tblInd w:w="-176" w:type="dxa"/>
        <w:tblLayout w:type="fixed"/>
        <w:tblLook w:val="04A0"/>
      </w:tblPr>
      <w:tblGrid>
        <w:gridCol w:w="2552"/>
        <w:gridCol w:w="623"/>
        <w:gridCol w:w="1929"/>
        <w:gridCol w:w="1417"/>
        <w:gridCol w:w="1134"/>
        <w:gridCol w:w="993"/>
        <w:gridCol w:w="1275"/>
      </w:tblGrid>
      <w:tr w:rsidR="00DB0AC2" w:rsidRPr="00D54350" w:rsidTr="00863035">
        <w:trPr>
          <w:trHeight w:val="2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941D26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437F23" w:rsidP="00437F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554D5" w:rsidRPr="00D5316B" w:rsidRDefault="001554D5" w:rsidP="00C140E0">
      <w:pPr>
        <w:spacing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 структуре налоговых и неналоговых платежей основным доходным и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точником является </w:t>
      </w:r>
      <w:r w:rsidRPr="00D5316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Земельный налог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D5316B"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>31,</w:t>
      </w:r>
      <w:r w:rsidR="00BB535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от общего объема доходов и </w:t>
      </w:r>
      <w:r w:rsidR="00D5316B"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>48,</w:t>
      </w:r>
      <w:r w:rsidR="00BB535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>% от объема группы налоговых доходов. Исполнение доходов по земел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ному налогу составило </w:t>
      </w:r>
      <w:r w:rsidR="00BB535D">
        <w:rPr>
          <w:rFonts w:ascii="Times New Roman" w:hAnsi="Times New Roman" w:cs="Times New Roman"/>
          <w:color w:val="000000" w:themeColor="text1"/>
          <w:sz w:val="28"/>
          <w:szCs w:val="28"/>
        </w:rPr>
        <w:t>121010,2</w:t>
      </w:r>
      <w:r w:rsidR="00D5316B"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рублей или </w:t>
      </w:r>
      <w:r w:rsidR="008D2973"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BB535D">
        <w:rPr>
          <w:rFonts w:ascii="Times New Roman" w:hAnsi="Times New Roman" w:cs="Times New Roman"/>
          <w:color w:val="000000" w:themeColor="text1"/>
          <w:sz w:val="28"/>
          <w:szCs w:val="28"/>
        </w:rPr>
        <w:t>1,4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уточненному плану. По сравнению с 201</w:t>
      </w:r>
      <w:r w:rsidR="00BB535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D2973"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годом поступления по земельному налогу  </w:t>
      </w:r>
      <w:r w:rsidR="00BB535D">
        <w:rPr>
          <w:rFonts w:ascii="Times New Roman" w:hAnsi="Times New Roman" w:cs="Times New Roman"/>
          <w:color w:val="000000" w:themeColor="text1"/>
          <w:sz w:val="28"/>
          <w:szCs w:val="28"/>
        </w:rPr>
        <w:t>увеличились на 26111,4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</w:t>
      </w:r>
      <w:r w:rsidR="008D2973"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темп роста составил </w:t>
      </w:r>
      <w:r w:rsidR="00BB535D">
        <w:rPr>
          <w:rFonts w:ascii="Times New Roman" w:hAnsi="Times New Roman" w:cs="Times New Roman"/>
          <w:color w:val="000000" w:themeColor="text1"/>
          <w:sz w:val="28"/>
          <w:szCs w:val="28"/>
        </w:rPr>
        <w:t>127,5</w:t>
      </w:r>
      <w:r w:rsidR="008D2973"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  <w:r w:rsidR="000F5FF3" w:rsidRPr="00D5316B">
        <w:rPr>
          <w:color w:val="000000" w:themeColor="text1"/>
          <w:sz w:val="28"/>
          <w:szCs w:val="28"/>
        </w:rPr>
        <w:t xml:space="preserve"> </w:t>
      </w:r>
    </w:p>
    <w:p w:rsidR="001554D5" w:rsidRPr="00935236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523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Налог на доходы физических лиц</w:t>
      </w:r>
      <w:r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 </w:t>
      </w:r>
      <w:r w:rsidR="00BB535D">
        <w:rPr>
          <w:rFonts w:ascii="Times New Roman" w:hAnsi="Times New Roman" w:cs="Times New Roman"/>
          <w:color w:val="000000" w:themeColor="text1"/>
          <w:sz w:val="28"/>
          <w:szCs w:val="28"/>
        </w:rPr>
        <w:t>26,8</w:t>
      </w:r>
      <w:r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от общего объема доходов и </w:t>
      </w:r>
      <w:r w:rsidR="00D5316B"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B14DA8">
        <w:rPr>
          <w:rFonts w:ascii="Times New Roman" w:hAnsi="Times New Roman" w:cs="Times New Roman"/>
          <w:color w:val="000000" w:themeColor="text1"/>
          <w:sz w:val="28"/>
          <w:szCs w:val="28"/>
        </w:rPr>
        <w:t>1,8</w:t>
      </w:r>
      <w:r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>% от объема группы налоговых доходов. По сравнению с 201</w:t>
      </w:r>
      <w:r w:rsidR="00B14DA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годом поступления налога на доходы физических лиц </w:t>
      </w:r>
      <w:r w:rsidR="00D5316B"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>ув</w:t>
      </w:r>
      <w:r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еличились на </w:t>
      </w:r>
      <w:r w:rsidR="00B14DA8">
        <w:rPr>
          <w:rFonts w:ascii="Times New Roman" w:hAnsi="Times New Roman" w:cs="Times New Roman"/>
          <w:color w:val="000000" w:themeColor="text1"/>
          <w:sz w:val="28"/>
          <w:szCs w:val="28"/>
        </w:rPr>
        <w:t>10683,4</w:t>
      </w:r>
      <w:r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</w:t>
      </w:r>
      <w:r w:rsidR="000F5FF3"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темп роста составил </w:t>
      </w:r>
      <w:r w:rsidR="00935236"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14DA8">
        <w:rPr>
          <w:rFonts w:ascii="Times New Roman" w:hAnsi="Times New Roman" w:cs="Times New Roman"/>
          <w:color w:val="000000" w:themeColor="text1"/>
          <w:sz w:val="28"/>
          <w:szCs w:val="28"/>
        </w:rPr>
        <w:t>11,4</w:t>
      </w:r>
      <w:r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%.</w:t>
      </w:r>
    </w:p>
    <w:p w:rsidR="001554D5" w:rsidRPr="007D2086" w:rsidRDefault="001554D5" w:rsidP="000F0602">
      <w:pPr>
        <w:spacing w:line="240" w:lineRule="auto"/>
        <w:ind w:firstLine="8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08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Налог на имущество физических лиц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 в сумме </w:t>
      </w:r>
      <w:r w:rsidR="00DD2970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13663,2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или </w:t>
      </w:r>
      <w:r w:rsidR="000F5FF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100,</w:t>
      </w:r>
      <w:r w:rsidR="00DD2970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плановым назначениям. Налог составляет  </w:t>
      </w:r>
      <w:r w:rsidR="00DD2970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565E4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,5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от общ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 объема доходов и </w:t>
      </w:r>
      <w:r w:rsidR="00DD2970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5,5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% от объема группы налоговых доходов. По сравнению с 201</w:t>
      </w:r>
      <w:r w:rsidR="00DD2970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годом поступления налога </w:t>
      </w:r>
      <w:r w:rsidR="00DD2970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увеличились на </w:t>
      </w:r>
      <w:r w:rsidR="00935236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2970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6165,5</w:t>
      </w:r>
      <w:r w:rsidR="000F5FF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и</w:t>
      </w:r>
      <w:r w:rsidR="00D565E4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темп роста дохода составил </w:t>
      </w:r>
      <w:r w:rsidR="00DD2970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182,2</w:t>
      </w:r>
      <w:r w:rsidR="00D565E4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F5FF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565E4" w:rsidRPr="007D2086" w:rsidRDefault="001554D5" w:rsidP="00743E5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D208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Единый сельскохозяйственный налог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 в сумме </w:t>
      </w:r>
      <w:r w:rsidR="00FF595E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835,1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лей или </w:t>
      </w:r>
      <w:r w:rsidR="000F5FF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100,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</w:t>
      </w:r>
      <w:r w:rsidR="00FF595E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уточненным 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плановым назначениям. По сравнению с 201</w:t>
      </w:r>
      <w:r w:rsidR="00FF595E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дом поступления по единому сельскохозяйственному налогу у</w:t>
      </w:r>
      <w:r w:rsidR="00D565E4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величились на </w:t>
      </w:r>
      <w:r w:rsidR="00FF595E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194,2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или </w:t>
      </w:r>
      <w:r w:rsidR="00FF595E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темп роста составил 130,3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%. В общем объеме доходов ЕСХН составляет </w:t>
      </w:r>
      <w:r w:rsidR="00D565E4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0,2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%, от объема группы налоговых доходов </w:t>
      </w:r>
      <w:r w:rsidR="000F5FF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D565E4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Pr="007D208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1554D5" w:rsidRPr="007D2086" w:rsidRDefault="00FF595E" w:rsidP="00D565E4">
      <w:pPr>
        <w:spacing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неналоговым доходам з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а 201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="001554D5" w:rsidRPr="007D208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доходы от аренды земельных участков</w:t>
      </w:r>
      <w:r w:rsidR="001554D5" w:rsidRPr="007D208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государственная собственность на которые не разграничена и которые расп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ложены в границах поселений, а так же средства от продажи права на заключ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ние договоров аренды указанных земельных участков составили 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16954,3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или </w:t>
      </w:r>
      <w:r w:rsidR="00FF369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112,2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% к</w:t>
      </w:r>
      <w:r w:rsidR="00FF369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уточненным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плановым назначениям. По сравнению с 201</w:t>
      </w:r>
      <w:r w:rsidR="00FF369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годом поступления доходов от аренды земельных участков </w:t>
      </w:r>
      <w:r w:rsidR="00FF369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увеличились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FF369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1992,7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тыс. рублей, </w:t>
      </w:r>
      <w:r w:rsidR="00032B70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темп роста составил </w:t>
      </w:r>
      <w:r w:rsidR="00FF369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113,3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%. </w:t>
      </w:r>
      <w:r w:rsidR="00BE3CDB" w:rsidRPr="007D2086">
        <w:rPr>
          <w:color w:val="000000" w:themeColor="text1"/>
          <w:sz w:val="28"/>
          <w:szCs w:val="28"/>
        </w:rPr>
        <w:t xml:space="preserve"> </w:t>
      </w:r>
    </w:p>
    <w:p w:rsidR="006B1999" w:rsidRDefault="00C10909" w:rsidP="00C10909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Доходы бюджета от </w:t>
      </w:r>
      <w:r w:rsidR="001554D5" w:rsidRPr="007D208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аренды имущества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составили </w:t>
      </w:r>
      <w:r w:rsidR="00FF369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4506,5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или  </w:t>
      </w:r>
      <w:r w:rsidR="00C022CC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FF369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778B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F369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% к утвержденному</w:t>
      </w:r>
      <w:r w:rsidR="00643A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369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уточненному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плану</w:t>
      </w:r>
      <w:r w:rsidR="00C022CC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778B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от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ношению к периоду 201</w:t>
      </w:r>
      <w:r w:rsidR="00FF369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C022CC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78B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доходы </w:t>
      </w:r>
      <w:r w:rsidR="00FF369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увеличились на 757,4</w:t>
      </w:r>
      <w:r w:rsidR="00C022CC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</w:t>
      </w:r>
      <w:r w:rsidR="00C778B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темп роста составил </w:t>
      </w:r>
      <w:r w:rsidR="00FF369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120,2</w:t>
      </w:r>
      <w:r w:rsidR="00C778B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7%. В общей структуре доходов составляет </w:t>
      </w:r>
      <w:r w:rsidR="001B4924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1,2</w:t>
      </w:r>
      <w:r w:rsidR="00C778B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  <w:r w:rsidR="00E968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2014 году действовало 14 договоров аренд</w:t>
      </w:r>
      <w:r w:rsidR="008973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 </w:t>
      </w:r>
      <w:r w:rsidR="00E968DA">
        <w:rPr>
          <w:rFonts w:ascii="Times New Roman" w:hAnsi="Times New Roman" w:cs="Times New Roman"/>
          <w:color w:val="000000" w:themeColor="text1"/>
          <w:sz w:val="28"/>
          <w:szCs w:val="28"/>
        </w:rPr>
        <w:t>по муниципальному имуществ</w:t>
      </w:r>
      <w:r w:rsidR="0089737E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E968DA">
        <w:rPr>
          <w:rFonts w:ascii="Times New Roman" w:hAnsi="Times New Roman" w:cs="Times New Roman"/>
          <w:color w:val="000000" w:themeColor="text1"/>
          <w:sz w:val="28"/>
          <w:szCs w:val="28"/>
        </w:rPr>
        <w:t>, Доход от сдачи в аренду имущества в месяц составляет 170,0 тыс. руб.</w:t>
      </w:r>
      <w:r w:rsidR="0089737E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01.01.2015 года  задолженность по уплате арендной плате составила 2342,0 тыс. руб. , из кот</w:t>
      </w:r>
      <w:r w:rsidR="0089737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9737E">
        <w:rPr>
          <w:rFonts w:ascii="Times New Roman" w:hAnsi="Times New Roman" w:cs="Times New Roman"/>
          <w:color w:val="000000" w:themeColor="text1"/>
          <w:sz w:val="28"/>
          <w:szCs w:val="28"/>
        </w:rPr>
        <w:t>рой 1290,0 тыс. руб. по ООО «Славянские тепловые сети» ,728,0 тыс. руб. по МУП «Славянская муниципальная телерадиокомпания», 324,0 тыс. руб. по Славянской художественной школе (МБОУ ДОО</w:t>
      </w:r>
      <w:r w:rsidR="006B1999">
        <w:rPr>
          <w:rFonts w:ascii="Times New Roman" w:hAnsi="Times New Roman" w:cs="Times New Roman"/>
          <w:color w:val="000000" w:themeColor="text1"/>
          <w:sz w:val="28"/>
          <w:szCs w:val="28"/>
        </w:rPr>
        <w:t>Д «Детская художественная</w:t>
      </w:r>
      <w:r w:rsidR="008973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19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школа г. Славянска –на- Кубани Славянского района»).</w:t>
      </w:r>
    </w:p>
    <w:p w:rsidR="00583148" w:rsidRDefault="0089737E" w:rsidP="00743E53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3E5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554D5" w:rsidRPr="007D208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Прочие доходы от оказания платных услуг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получателям средств бю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жетов поселений и компенсации затрат </w:t>
      </w:r>
      <w:r w:rsidR="00FE20CC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государства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составили </w:t>
      </w:r>
      <w:r w:rsidR="001B4924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1328,3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лей или </w:t>
      </w:r>
      <w:r w:rsidR="00A6321D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B4924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32,8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% к</w:t>
      </w:r>
      <w:r w:rsidR="001B4924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уточненным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плановым назначениям. В общем объеме дох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дов прочие  доходы составляют </w:t>
      </w:r>
      <w:r w:rsidR="001B4924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0,3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%, от объема группы </w:t>
      </w:r>
      <w:r w:rsidR="00FE20CC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неналоговых </w:t>
      </w:r>
      <w:r w:rsidR="001554D5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доходов </w:t>
      </w:r>
      <w:r w:rsidR="001B4924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2,5</w:t>
      </w:r>
      <w:r w:rsidR="00583148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</w:p>
    <w:p w:rsidR="001554D5" w:rsidRPr="00EB1C0C" w:rsidRDefault="001554D5" w:rsidP="003705D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3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 </w:t>
      </w:r>
      <w:r w:rsidR="00583148" w:rsidRPr="00583148">
        <w:rPr>
          <w:rFonts w:ascii="Times New Roman" w:eastAsia="Times New Roman" w:hAnsi="Times New Roman" w:cs="Times New Roman"/>
          <w:b/>
          <w:i/>
          <w:sz w:val="28"/>
          <w:szCs w:val="28"/>
        </w:rPr>
        <w:t>Доходы от реализации имущества, находящегося в собственности поселений</w:t>
      </w:r>
      <w:r w:rsidR="0058314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583148" w:rsidRPr="00EB1C0C">
        <w:rPr>
          <w:rFonts w:ascii="Times New Roman" w:eastAsia="Times New Roman" w:hAnsi="Times New Roman" w:cs="Times New Roman"/>
          <w:sz w:val="28"/>
          <w:szCs w:val="28"/>
        </w:rPr>
        <w:t>составили</w:t>
      </w:r>
      <w:r w:rsidR="00EB1C0C" w:rsidRPr="00EB1C0C">
        <w:rPr>
          <w:rFonts w:ascii="Times New Roman" w:eastAsia="Times New Roman" w:hAnsi="Times New Roman" w:cs="Times New Roman"/>
          <w:sz w:val="28"/>
          <w:szCs w:val="28"/>
        </w:rPr>
        <w:t xml:space="preserve"> 5257,8 тыс. руб.</w:t>
      </w:r>
      <w:r w:rsidR="00583148" w:rsidRPr="00EB1C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1C0C">
        <w:rPr>
          <w:rFonts w:ascii="Times New Roman" w:eastAsia="Times New Roman" w:hAnsi="Times New Roman" w:cs="Times New Roman"/>
          <w:sz w:val="28"/>
          <w:szCs w:val="28"/>
        </w:rPr>
        <w:t>или 100,1 к уточненным плановым н</w:t>
      </w:r>
      <w:r w:rsidR="00EB1C0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B1C0C">
        <w:rPr>
          <w:rFonts w:ascii="Times New Roman" w:eastAsia="Times New Roman" w:hAnsi="Times New Roman" w:cs="Times New Roman"/>
          <w:sz w:val="28"/>
          <w:szCs w:val="28"/>
        </w:rPr>
        <w:t xml:space="preserve">значениям. По сравнению с 2013 годом поступление  дохода увеличилось на 4998,4 тыс. руб.в связи с продажей сетей электроснабжения </w:t>
      </w:r>
      <w:r w:rsidR="003705D4">
        <w:rPr>
          <w:rFonts w:ascii="Times New Roman" w:eastAsia="Times New Roman" w:hAnsi="Times New Roman" w:cs="Times New Roman"/>
          <w:sz w:val="28"/>
          <w:szCs w:val="28"/>
        </w:rPr>
        <w:t>по утвержденному плану приватизации на 2014 год в соответствии с Федеральным законом Ро</w:t>
      </w:r>
      <w:r w:rsidR="003705D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3705D4">
        <w:rPr>
          <w:rFonts w:ascii="Times New Roman" w:eastAsia="Times New Roman" w:hAnsi="Times New Roman" w:cs="Times New Roman"/>
          <w:sz w:val="28"/>
          <w:szCs w:val="28"/>
        </w:rPr>
        <w:t>сийской Федерации от 21.12.2001 г№178-ФЗ «О приватизации государственн</w:t>
      </w:r>
      <w:r w:rsidR="003705D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705D4">
        <w:rPr>
          <w:rFonts w:ascii="Times New Roman" w:eastAsia="Times New Roman" w:hAnsi="Times New Roman" w:cs="Times New Roman"/>
          <w:sz w:val="28"/>
          <w:szCs w:val="28"/>
        </w:rPr>
        <w:t>го и муниципального имущества».</w:t>
      </w:r>
    </w:p>
    <w:p w:rsidR="001554D5" w:rsidRPr="007D2086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08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Доходы от продажи земельных участков, 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собстве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ность на которые не разграничена, составляют </w:t>
      </w:r>
      <w:r w:rsidR="001B4924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21754,6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или </w:t>
      </w:r>
      <w:r w:rsidR="00BC2A2F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F474D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BC2A2F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% к плановым назначениям. В общем объеме доходов указанные доходы соста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ляют </w:t>
      </w:r>
      <w:r w:rsidR="001B4924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5,6</w:t>
      </w:r>
      <w:r w:rsidR="00F474D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F474D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D208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По сравнению с 201</w:t>
      </w:r>
      <w:r w:rsidR="006B77F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годом поступление указанных доходов </w:t>
      </w:r>
      <w:r w:rsidR="006B77F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ув</w:t>
      </w:r>
      <w:r w:rsidR="006B77F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B77F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личилось на 9541,9 </w:t>
      </w:r>
      <w:r w:rsidR="00BC2A2F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 и</w:t>
      </w:r>
      <w:r w:rsidR="00F474D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темп роста составил </w:t>
      </w:r>
      <w:r w:rsidR="006B77F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178,1</w:t>
      </w:r>
      <w:r w:rsidR="00F474D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554D5" w:rsidRPr="007D2086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08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Доходы от штрафов, санкций, возмещения ущерба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составили </w:t>
      </w:r>
      <w:r w:rsidR="006B77F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305,6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или </w:t>
      </w:r>
      <w:r w:rsidR="00F4556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B77F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13,2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</w:t>
      </w:r>
      <w:r w:rsidR="006B77F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уточненным 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плановым назначениям. По сравнению с 201</w:t>
      </w:r>
      <w:r w:rsidR="006B77F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4556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годом поступления   </w:t>
      </w:r>
      <w:r w:rsidR="00F474D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увеличились на </w:t>
      </w:r>
      <w:r w:rsidR="006B77F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228,6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или </w:t>
      </w:r>
      <w:r w:rsidR="00F474D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темп роста д</w:t>
      </w:r>
      <w:r w:rsidR="00F474D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474D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хода составил </w:t>
      </w:r>
      <w:r w:rsidR="006B77F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396,9</w:t>
      </w:r>
      <w:r w:rsidR="00F474D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554D5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208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Прочие неналоговые доходы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составляют</w:t>
      </w:r>
      <w:r w:rsidR="006B77F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114,2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или </w:t>
      </w:r>
      <w:r w:rsidR="00F474D1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6B77F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8,8 </w:t>
      </w:r>
      <w:r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% к плановым назначениям.</w:t>
      </w:r>
      <w:r w:rsidR="006B77F3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сравнению с 2014 годом </w:t>
      </w:r>
      <w:r w:rsidR="007D2086" w:rsidRPr="007D2086">
        <w:rPr>
          <w:rFonts w:ascii="Times New Roman" w:hAnsi="Times New Roman" w:cs="Times New Roman"/>
          <w:color w:val="000000" w:themeColor="text1"/>
          <w:sz w:val="28"/>
          <w:szCs w:val="28"/>
        </w:rPr>
        <w:t>доходы увеличились на 2288,6 тыс. руб. на 296,9%.</w:t>
      </w:r>
    </w:p>
    <w:p w:rsidR="009E3099" w:rsidRDefault="009E3099" w:rsidP="009E309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Структура поступления  налоговых доходов за 2014 год представлена диаграммой:</w:t>
      </w:r>
    </w:p>
    <w:p w:rsidR="009E3099" w:rsidRDefault="009E3099" w:rsidP="009E309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E3099" w:rsidRDefault="009E3099" w:rsidP="009E309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E3099" w:rsidRDefault="009E3099" w:rsidP="009E309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7FF5" w:rsidRPr="009E3099" w:rsidRDefault="003D7FF5" w:rsidP="009E3099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E30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Безвозмездные поступления</w:t>
      </w:r>
    </w:p>
    <w:p w:rsidR="008674AC" w:rsidRPr="00307DBA" w:rsidRDefault="008674AC" w:rsidP="008674AC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8674AC" w:rsidRPr="00085A35" w:rsidRDefault="008674AC" w:rsidP="003E48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85A3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соответствии со статьей 135 Бюджетного кодекса РФ  предусмотрены формы межбюджетных трансфертов предоставляемых из краевого бюджета.</w:t>
      </w:r>
    </w:p>
    <w:p w:rsidR="001A48C3" w:rsidRDefault="00085A35" w:rsidP="003E48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Динамика безвозмездных поступлений показана в таблице №3:</w:t>
      </w:r>
    </w:p>
    <w:p w:rsidR="00085A35" w:rsidRPr="00085A35" w:rsidRDefault="00085A35" w:rsidP="00085A35">
      <w:pPr>
        <w:spacing w:after="0" w:line="240" w:lineRule="auto"/>
        <w:ind w:left="7079"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№3</w:t>
      </w:r>
    </w:p>
    <w:p w:rsidR="001A48C3" w:rsidRPr="001A48C3" w:rsidRDefault="001A48C3" w:rsidP="003E48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16"/>
          <w:szCs w:val="16"/>
        </w:rPr>
      </w:pPr>
    </w:p>
    <w:tbl>
      <w:tblPr>
        <w:tblW w:w="969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224"/>
        <w:gridCol w:w="934"/>
        <w:gridCol w:w="580"/>
        <w:gridCol w:w="1032"/>
        <w:gridCol w:w="903"/>
        <w:gridCol w:w="1063"/>
        <w:gridCol w:w="595"/>
        <w:gridCol w:w="934"/>
        <w:gridCol w:w="741"/>
        <w:gridCol w:w="934"/>
        <w:gridCol w:w="758"/>
      </w:tblGrid>
      <w:tr w:rsidR="00085A35" w:rsidTr="00085A35">
        <w:trPr>
          <w:trHeight w:val="585"/>
        </w:trPr>
        <w:tc>
          <w:tcPr>
            <w:tcW w:w="9698" w:type="dxa"/>
            <w:gridSpan w:val="11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Динамика безвозмездных поступлений в бюджет Славянского городского</w:t>
            </w:r>
          </w:p>
          <w:p w:rsidR="00085A35" w:rsidRDefault="00085A35" w:rsidP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посления Славянского района за период 2013-2014 годов</w:t>
            </w:r>
          </w:p>
        </w:tc>
      </w:tr>
      <w:tr w:rsidR="00085A35" w:rsidTr="00085A35">
        <w:trPr>
          <w:trHeight w:val="290"/>
        </w:trPr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(тыс. руб.)</w:t>
            </w:r>
          </w:p>
        </w:tc>
      </w:tr>
      <w:tr w:rsidR="00085A35" w:rsidTr="00085A35">
        <w:trPr>
          <w:trHeight w:val="696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Факт за 2013 год</w:t>
            </w:r>
          </w:p>
        </w:tc>
        <w:tc>
          <w:tcPr>
            <w:tcW w:w="1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План 2014 год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Исполнение на 2014 год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Отклонения факт 2014  к 2013 году</w:t>
            </w:r>
          </w:p>
        </w:tc>
        <w:tc>
          <w:tcPr>
            <w:tcW w:w="1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Отклонения факт. 2014 к плану на 2014 год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Отклонения факт 2014 к уточн. плану на 2014 г.</w:t>
            </w:r>
          </w:p>
        </w:tc>
      </w:tr>
      <w:tr w:rsidR="00085A35" w:rsidTr="00085A35">
        <w:trPr>
          <w:trHeight w:val="943"/>
        </w:trPr>
        <w:tc>
          <w:tcPr>
            <w:tcW w:w="12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вержд. План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Уточн. План</w:t>
            </w:r>
          </w:p>
        </w:tc>
        <w:tc>
          <w:tcPr>
            <w:tcW w:w="9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%</w:t>
            </w:r>
          </w:p>
        </w:tc>
      </w:tr>
      <w:tr w:rsidR="00085A35" w:rsidTr="00085A35">
        <w:trPr>
          <w:trHeight w:val="290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Дотации 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4 150,1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-4 150,1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085A35" w:rsidTr="00085A35">
        <w:trPr>
          <w:trHeight w:val="290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68 190,4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127 894,8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 w:rsidP="00704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  <w:r w:rsidR="00704D7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432,1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 w:rsidP="00704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10 </w:t>
            </w:r>
            <w:r w:rsidR="00704D7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241,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704D72" w:rsidP="00704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115,2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78 894,8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 w:rsidP="002A2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-49</w:t>
            </w:r>
            <w:r w:rsidR="002A258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462,7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2A258B" w:rsidP="002A2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61,3</w:t>
            </w:r>
          </w:p>
        </w:tc>
      </w:tr>
      <w:tr w:rsidR="00085A35" w:rsidTr="00085A35">
        <w:trPr>
          <w:trHeight w:val="290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12,4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704D72" w:rsidP="00704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704D72" w:rsidP="00704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221982" w:rsidP="0022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  <w:r w:rsidR="00085A3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22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085A3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085A35" w:rsidTr="00085A35">
        <w:trPr>
          <w:trHeight w:val="552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1 250,0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15 170,5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15 170,5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13 920,5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221982" w:rsidP="0022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1213,6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15 170,5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22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085A3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085A35" w:rsidTr="00085A35">
        <w:trPr>
          <w:trHeight w:val="449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безво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мездные пост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пления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650,0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400,0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455,0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-195,0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221982" w:rsidP="0022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70,0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455,0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221982" w:rsidP="0022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113,8</w:t>
            </w:r>
          </w:p>
        </w:tc>
      </w:tr>
      <w:tr w:rsidR="00085A35" w:rsidTr="00085A35">
        <w:trPr>
          <w:trHeight w:val="290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74 252,9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143 478,3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 w:rsidP="00704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94</w:t>
            </w:r>
            <w:r w:rsidR="00704D7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070,6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B07883" w:rsidP="00B07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19817,7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B07883" w:rsidP="00B07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126,7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 w:rsidP="0022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94</w:t>
            </w:r>
            <w:r w:rsidR="002219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057,6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085A35" w:rsidP="0022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-</w:t>
            </w:r>
            <w:r w:rsidR="00B0788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49</w:t>
            </w:r>
            <w:r w:rsidR="002219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407,7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35" w:rsidRDefault="002A258B" w:rsidP="002A2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65,6</w:t>
            </w:r>
          </w:p>
        </w:tc>
      </w:tr>
    </w:tbl>
    <w:p w:rsidR="001A48C3" w:rsidRPr="001A48C3" w:rsidRDefault="001A48C3" w:rsidP="003E48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16"/>
          <w:szCs w:val="16"/>
        </w:rPr>
      </w:pPr>
    </w:p>
    <w:p w:rsidR="008674AC" w:rsidRPr="003E4816" w:rsidRDefault="008674AC" w:rsidP="003E48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E48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Анализ приведенных сведений показывает:</w:t>
      </w:r>
    </w:p>
    <w:p w:rsidR="008674AC" w:rsidRDefault="008674AC" w:rsidP="003E48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816">
        <w:rPr>
          <w:rFonts w:ascii="Times New Roman" w:hAnsi="Times New Roman" w:cs="Times New Roman"/>
          <w:color w:val="000000" w:themeColor="text1"/>
          <w:sz w:val="28"/>
          <w:szCs w:val="28"/>
        </w:rPr>
        <w:t>– в 201</w:t>
      </w:r>
      <w:r w:rsidR="00CA4BA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3E4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по сравнению с 201</w:t>
      </w:r>
      <w:r w:rsidR="00CA4BA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3E4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годом размер предоставляемых  су</w:t>
      </w:r>
      <w:r w:rsidRPr="003E4816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3E4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сидий, в </w:t>
      </w:r>
      <w:r w:rsidR="003E4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городской </w:t>
      </w:r>
      <w:r w:rsidRPr="003E4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 </w:t>
      </w:r>
      <w:r w:rsidR="00CA4BAD">
        <w:rPr>
          <w:rFonts w:ascii="Times New Roman" w:hAnsi="Times New Roman" w:cs="Times New Roman"/>
          <w:color w:val="000000" w:themeColor="text1"/>
          <w:sz w:val="28"/>
          <w:szCs w:val="28"/>
        </w:rPr>
        <w:t>увеличился на 10</w:t>
      </w:r>
      <w:r w:rsidR="002A258B">
        <w:rPr>
          <w:rFonts w:ascii="Times New Roman" w:hAnsi="Times New Roman" w:cs="Times New Roman"/>
          <w:color w:val="000000" w:themeColor="text1"/>
          <w:sz w:val="28"/>
          <w:szCs w:val="28"/>
        </w:rPr>
        <w:t>241,7</w:t>
      </w:r>
      <w:r w:rsidRPr="003E4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CA4BAD">
        <w:rPr>
          <w:rFonts w:ascii="Times New Roman" w:hAnsi="Times New Roman" w:cs="Times New Roman"/>
          <w:color w:val="000000" w:themeColor="text1"/>
          <w:sz w:val="28"/>
          <w:szCs w:val="28"/>
        </w:rPr>
        <w:t>. и составили 115,</w:t>
      </w:r>
      <w:r w:rsidR="002A258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A4BAD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Pr="003E481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B3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размер </w:t>
      </w:r>
      <w:r w:rsidR="00D474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6830" w:rsidRPr="003E4816">
        <w:rPr>
          <w:rFonts w:ascii="Times New Roman" w:hAnsi="Times New Roman" w:cs="Times New Roman"/>
          <w:color w:val="000000" w:themeColor="text1"/>
          <w:sz w:val="28"/>
          <w:szCs w:val="28"/>
        </w:rPr>
        <w:t>межбюджетны</w:t>
      </w:r>
      <w:r w:rsidR="008B3FE6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356830" w:rsidRPr="003E4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трансферт</w:t>
      </w:r>
      <w:r w:rsidR="008B3FE6">
        <w:rPr>
          <w:rFonts w:ascii="Times New Roman" w:hAnsi="Times New Roman" w:cs="Times New Roman"/>
          <w:color w:val="000000" w:themeColor="text1"/>
          <w:sz w:val="28"/>
          <w:szCs w:val="28"/>
        </w:rPr>
        <w:t>ов по сравнению с 2013 годом ув</w:t>
      </w:r>
      <w:r w:rsidR="008B3FE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B3FE6">
        <w:rPr>
          <w:rFonts w:ascii="Times New Roman" w:hAnsi="Times New Roman" w:cs="Times New Roman"/>
          <w:color w:val="000000" w:themeColor="text1"/>
          <w:sz w:val="28"/>
          <w:szCs w:val="28"/>
        </w:rPr>
        <w:t>личился на 13920,5 тыс. рублей  и составил 15170,5 тыс. рублей. Д</w:t>
      </w:r>
      <w:r w:rsidR="00D47495">
        <w:rPr>
          <w:rFonts w:ascii="Times New Roman" w:hAnsi="Times New Roman" w:cs="Times New Roman"/>
          <w:color w:val="000000" w:themeColor="text1"/>
          <w:sz w:val="28"/>
          <w:szCs w:val="28"/>
        </w:rPr>
        <w:t>отации и</w:t>
      </w:r>
      <w:r w:rsidR="008B3FE6">
        <w:rPr>
          <w:rFonts w:ascii="Times New Roman" w:hAnsi="Times New Roman" w:cs="Times New Roman"/>
          <w:color w:val="000000" w:themeColor="text1"/>
          <w:sz w:val="28"/>
          <w:szCs w:val="28"/>
        </w:rPr>
        <w:t>з краевого бюджета в 2014 году не выделялись</w:t>
      </w:r>
      <w:r w:rsidR="00D4749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A25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Общий объем безвозмездных п</w:t>
      </w:r>
      <w:r w:rsidR="002A258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A258B">
        <w:rPr>
          <w:rFonts w:ascii="Times New Roman" w:hAnsi="Times New Roman" w:cs="Times New Roman"/>
          <w:color w:val="000000" w:themeColor="text1"/>
          <w:sz w:val="28"/>
          <w:szCs w:val="28"/>
        </w:rPr>
        <w:t>ступлений в 2014 году</w:t>
      </w:r>
      <w:r w:rsidR="005D7D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 94070,6 тыс. руб.  По сравнению с 2013 годом безвозмездных поступлений поступило больше на 19817,7 тыс. руб. или на 26,7%. По сравнению с уточненным планом</w:t>
      </w:r>
      <w:r w:rsidR="00A4574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D7D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фактически по</w:t>
      </w:r>
      <w:r w:rsidR="00A4574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5D7D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тупило </w:t>
      </w:r>
      <w:r w:rsidR="00A457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меньше субсидий на 49462,7 тыс. руб. или 61,3%. </w:t>
      </w:r>
      <w:r w:rsidR="005D7D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437F23" w:rsidRDefault="00437F23" w:rsidP="003E48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54D5" w:rsidRPr="00105DFA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5DFA">
        <w:rPr>
          <w:rFonts w:ascii="Times New Roman" w:hAnsi="Times New Roman" w:cs="Times New Roman"/>
          <w:color w:val="000000" w:themeColor="text1"/>
          <w:sz w:val="28"/>
          <w:szCs w:val="28"/>
        </w:rPr>
        <w:t>Получен</w:t>
      </w:r>
      <w:r w:rsidR="00D80F0A" w:rsidRPr="00105D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ные </w:t>
      </w:r>
      <w:r w:rsidRPr="00105D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5D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безвозмездны</w:t>
      </w:r>
      <w:r w:rsidR="00D80F0A" w:rsidRPr="00105D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Pr="00105D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поступлени</w:t>
      </w:r>
      <w:r w:rsidR="00D80F0A" w:rsidRPr="00105D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Pr="00105D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виде субсидий, субвенций, межбюджетных трансфертов и прочих безвозмездных поступлений </w:t>
      </w:r>
      <w:r w:rsidR="00D80F0A" w:rsidRPr="00105D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</w:t>
      </w:r>
      <w:r w:rsidR="00D80F0A" w:rsidRPr="00105DF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80F0A" w:rsidRPr="00105DFA">
        <w:rPr>
          <w:rFonts w:ascii="Times New Roman" w:hAnsi="Times New Roman" w:cs="Times New Roman"/>
          <w:color w:val="000000" w:themeColor="text1"/>
          <w:sz w:val="28"/>
          <w:szCs w:val="28"/>
        </w:rPr>
        <w:t>вались по следующим мероприятиям:</w:t>
      </w:r>
    </w:p>
    <w:p w:rsidR="0099234E" w:rsidRPr="002C297A" w:rsidRDefault="0099234E" w:rsidP="00C140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D24F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97356F" w:rsidRPr="005D24FB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5D2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убсидии бюджетам поселений на </w:t>
      </w:r>
      <w:r w:rsidR="00FB283C" w:rsidRPr="005D2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водоотведение населенных </w:t>
      </w:r>
      <w:r w:rsidR="00065F83" w:rsidRPr="005D2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FB283C" w:rsidRPr="005D24FB">
        <w:rPr>
          <w:rFonts w:ascii="Times New Roman" w:hAnsi="Times New Roman" w:cs="Times New Roman"/>
          <w:color w:val="000000" w:themeColor="text1"/>
          <w:sz w:val="28"/>
          <w:szCs w:val="28"/>
        </w:rPr>
        <w:t>4000</w:t>
      </w:r>
      <w:r w:rsidR="00065980" w:rsidRPr="005D24FB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065F83" w:rsidRPr="005D2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 исполнено-</w:t>
      </w:r>
      <w:r w:rsidR="005D24FB" w:rsidRPr="005D24FB">
        <w:rPr>
          <w:rFonts w:ascii="Times New Roman" w:hAnsi="Times New Roman" w:cs="Times New Roman"/>
          <w:color w:val="000000" w:themeColor="text1"/>
          <w:sz w:val="28"/>
          <w:szCs w:val="28"/>
        </w:rPr>
        <w:t>3850,7</w:t>
      </w:r>
      <w:r w:rsidR="00065F83" w:rsidRPr="005D2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065F83" w:rsidRPr="002C297A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99234E" w:rsidRPr="00E667B6" w:rsidRDefault="0099234E" w:rsidP="00C140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67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B16FF" w:rsidRPr="00E667B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E667B6">
        <w:rPr>
          <w:rFonts w:ascii="Times New Roman" w:hAnsi="Times New Roman" w:cs="Times New Roman"/>
          <w:color w:val="000000" w:themeColor="text1"/>
          <w:sz w:val="28"/>
          <w:szCs w:val="28"/>
        </w:rPr>
        <w:t>убсидии бюджетам поселений на обеспечение  мероприятий по перес</w:t>
      </w:r>
      <w:r w:rsidRPr="00E667B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667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лению граждан из аварийного жилищного фонда </w:t>
      </w:r>
      <w:r w:rsidR="00E667B6" w:rsidRPr="00E667B6">
        <w:rPr>
          <w:rFonts w:ascii="Times New Roman" w:hAnsi="Times New Roman" w:cs="Times New Roman"/>
          <w:color w:val="000000" w:themeColor="text1"/>
          <w:sz w:val="28"/>
          <w:szCs w:val="28"/>
        </w:rPr>
        <w:t>получено средств-</w:t>
      </w:r>
      <w:r w:rsidR="00FB2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14206,4</w:t>
      </w:r>
      <w:r w:rsidR="00E667B6" w:rsidRPr="00E667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использовано</w:t>
      </w:r>
      <w:r w:rsidR="00FB2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12191,2</w:t>
      </w:r>
      <w:r w:rsidR="00E667B6" w:rsidRPr="00E667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руб.; </w:t>
      </w:r>
    </w:p>
    <w:p w:rsidR="00923FC4" w:rsidRPr="00065F83" w:rsidRDefault="007B16FF" w:rsidP="00C140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5F83">
        <w:rPr>
          <w:rFonts w:ascii="Times New Roman" w:hAnsi="Times New Roman" w:cs="Times New Roman"/>
          <w:color w:val="000000" w:themeColor="text1"/>
          <w:sz w:val="28"/>
          <w:szCs w:val="28"/>
        </w:rPr>
        <w:t>-с</w:t>
      </w:r>
      <w:r w:rsidR="00923FC4" w:rsidRPr="00065F83">
        <w:rPr>
          <w:rFonts w:ascii="Times New Roman" w:hAnsi="Times New Roman" w:cs="Times New Roman"/>
          <w:color w:val="000000" w:themeColor="text1"/>
          <w:sz w:val="28"/>
          <w:szCs w:val="28"/>
        </w:rPr>
        <w:t>убсидии бюджетам поселений на обеспечение  мероприятий по кап</w:t>
      </w:r>
      <w:r w:rsidR="00923FC4" w:rsidRPr="00065F8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23FC4" w:rsidRPr="00065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тальному ремонту </w:t>
      </w:r>
      <w:r w:rsidR="00065F83" w:rsidRPr="00065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дорог общего пользования </w:t>
      </w:r>
      <w:r w:rsidR="00FB283C">
        <w:rPr>
          <w:rFonts w:ascii="Times New Roman" w:hAnsi="Times New Roman" w:cs="Times New Roman"/>
          <w:color w:val="000000" w:themeColor="text1"/>
          <w:sz w:val="28"/>
          <w:szCs w:val="28"/>
        </w:rPr>
        <w:t>22005,5</w:t>
      </w:r>
      <w:r w:rsidR="00757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</w:t>
      </w:r>
      <w:r w:rsidR="00065F83" w:rsidRPr="00065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исполнено-</w:t>
      </w:r>
      <w:r w:rsidR="00FB283C">
        <w:rPr>
          <w:rFonts w:ascii="Times New Roman" w:hAnsi="Times New Roman" w:cs="Times New Roman"/>
          <w:color w:val="000000" w:themeColor="text1"/>
          <w:sz w:val="28"/>
          <w:szCs w:val="28"/>
        </w:rPr>
        <w:t>21815,7</w:t>
      </w:r>
      <w:r w:rsidR="00065F83" w:rsidRPr="00065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</w:t>
      </w:r>
    </w:p>
    <w:p w:rsidR="00923FC4" w:rsidRPr="001446D0" w:rsidRDefault="00923FC4" w:rsidP="00C140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B16FF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убсидии бюджетам поселений </w:t>
      </w:r>
      <w:r w:rsidR="005D24FB">
        <w:rPr>
          <w:rFonts w:ascii="Times New Roman" w:hAnsi="Times New Roman" w:cs="Times New Roman"/>
          <w:color w:val="000000" w:themeColor="text1"/>
          <w:sz w:val="28"/>
          <w:szCs w:val="28"/>
        </w:rPr>
        <w:t>в целях жилищного строительства з</w:t>
      </w:r>
      <w:r w:rsidR="005D24F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D24FB">
        <w:rPr>
          <w:rFonts w:ascii="Times New Roman" w:hAnsi="Times New Roman" w:cs="Times New Roman"/>
          <w:color w:val="000000" w:themeColor="text1"/>
          <w:sz w:val="28"/>
          <w:szCs w:val="28"/>
        </w:rPr>
        <w:t>мельных участков инженерной инфраструктурой в сумме 48031,8</w:t>
      </w:r>
      <w:r w:rsidR="001446D0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</w:t>
      </w:r>
      <w:r w:rsidR="001446D0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1446D0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>пользовано</w:t>
      </w:r>
      <w:r w:rsidR="005D24FB">
        <w:rPr>
          <w:rFonts w:ascii="Times New Roman" w:hAnsi="Times New Roman" w:cs="Times New Roman"/>
          <w:color w:val="000000" w:themeColor="text1"/>
          <w:sz w:val="28"/>
          <w:szCs w:val="28"/>
        </w:rPr>
        <w:t>14083,4</w:t>
      </w:r>
      <w:r w:rsidR="001446D0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5D24FB">
        <w:rPr>
          <w:rFonts w:ascii="Times New Roman" w:hAnsi="Times New Roman" w:cs="Times New Roman"/>
          <w:color w:val="000000" w:themeColor="text1"/>
          <w:sz w:val="28"/>
          <w:szCs w:val="28"/>
        </w:rPr>
        <w:t>, средства краевого бюджета не поступили в сумме 33948,4 тыс. руб.</w:t>
      </w:r>
      <w:r w:rsidR="001446D0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065F83" w:rsidRPr="00757BB1" w:rsidRDefault="00757BB1" w:rsidP="00C140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7BB1">
        <w:rPr>
          <w:rFonts w:ascii="Times New Roman" w:hAnsi="Times New Roman" w:cs="Times New Roman"/>
          <w:color w:val="000000" w:themeColor="text1"/>
          <w:sz w:val="28"/>
          <w:szCs w:val="28"/>
        </w:rPr>
        <w:t>– с</w:t>
      </w:r>
      <w:r w:rsidR="00065F83" w:rsidRPr="00757BB1">
        <w:rPr>
          <w:rFonts w:ascii="Times New Roman" w:hAnsi="Times New Roman" w:cs="Times New Roman"/>
          <w:color w:val="000000" w:themeColor="text1"/>
          <w:sz w:val="28"/>
          <w:szCs w:val="28"/>
        </w:rPr>
        <w:t>убсидии поселениям</w:t>
      </w:r>
      <w:r w:rsidRPr="00757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5D24FB">
        <w:rPr>
          <w:rFonts w:ascii="Times New Roman" w:hAnsi="Times New Roman" w:cs="Times New Roman"/>
          <w:color w:val="000000" w:themeColor="text1"/>
          <w:sz w:val="28"/>
          <w:szCs w:val="28"/>
        </w:rPr>
        <w:t>приобретение спецтехники для сбора и вывоза мусора в сумме 4</w:t>
      </w:r>
      <w:r w:rsidR="001C73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315,0 </w:t>
      </w:r>
      <w:r w:rsidR="00307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, </w:t>
      </w:r>
      <w:r w:rsidR="001C73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средств  краевого бюджета не поступили. </w:t>
      </w:r>
      <w:r w:rsidRPr="00757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65F83" w:rsidRPr="00757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E5EA5" w:rsidRDefault="00E02744" w:rsidP="00C140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750B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Не выполнение плана </w:t>
      </w:r>
      <w:r w:rsidR="00D80F0A" w:rsidRPr="008750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получаемых средств </w:t>
      </w:r>
      <w:r w:rsidR="00235AF0" w:rsidRPr="008750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краевого бюджета </w:t>
      </w:r>
      <w:r w:rsidR="008750BA" w:rsidRPr="008750BA">
        <w:rPr>
          <w:rFonts w:ascii="Times New Roman" w:hAnsi="Times New Roman" w:cs="Times New Roman"/>
          <w:color w:val="000000" w:themeColor="text1"/>
          <w:sz w:val="28"/>
          <w:szCs w:val="28"/>
        </w:rPr>
        <w:t>в сумме 49</w:t>
      </w:r>
      <w:r w:rsidR="00661CD3">
        <w:rPr>
          <w:rFonts w:ascii="Times New Roman" w:hAnsi="Times New Roman" w:cs="Times New Roman"/>
          <w:color w:val="000000" w:themeColor="text1"/>
          <w:sz w:val="28"/>
          <w:szCs w:val="28"/>
        </w:rPr>
        <w:t>407,7</w:t>
      </w:r>
      <w:r w:rsidR="008750BA" w:rsidRPr="008750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не позволило в полном объеме выполнить исполнение цел</w:t>
      </w:r>
      <w:r w:rsidR="008750BA" w:rsidRPr="008750B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750BA" w:rsidRPr="008750BA">
        <w:rPr>
          <w:rFonts w:ascii="Times New Roman" w:hAnsi="Times New Roman" w:cs="Times New Roman"/>
          <w:color w:val="000000" w:themeColor="text1"/>
          <w:sz w:val="28"/>
          <w:szCs w:val="28"/>
        </w:rPr>
        <w:t>вых программ и достичь показателей эффективности и результативности реал</w:t>
      </w:r>
      <w:r w:rsidR="008750BA" w:rsidRPr="008750B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750BA" w:rsidRPr="008750BA">
        <w:rPr>
          <w:rFonts w:ascii="Times New Roman" w:hAnsi="Times New Roman" w:cs="Times New Roman"/>
          <w:color w:val="000000" w:themeColor="text1"/>
          <w:sz w:val="28"/>
          <w:szCs w:val="28"/>
        </w:rPr>
        <w:t>зации целевых программ поселения.</w:t>
      </w:r>
      <w:r w:rsidR="008750BA" w:rsidRPr="008750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4E4DD1" w:rsidRDefault="002C5173" w:rsidP="00C140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05BA5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Поступление в</w:t>
      </w:r>
      <w:r w:rsidR="00205BA5" w:rsidRPr="00205B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доход </w:t>
      </w:r>
      <w:r w:rsidRPr="00205B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</w:t>
      </w:r>
      <w:r w:rsidR="00205BA5" w:rsidRPr="00205B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205B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05BA5" w:rsidRPr="00205BA5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поселения безвозмездных п</w:t>
      </w:r>
      <w:r w:rsidR="00205BA5" w:rsidRPr="00205BA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05BA5" w:rsidRPr="00205BA5">
        <w:rPr>
          <w:rFonts w:ascii="Times New Roman" w:hAnsi="Times New Roman" w:cs="Times New Roman"/>
          <w:color w:val="000000" w:themeColor="text1"/>
          <w:sz w:val="28"/>
          <w:szCs w:val="28"/>
        </w:rPr>
        <w:t>ступлений за 2013 -2014 годы отражено в диаграмме</w:t>
      </w:r>
      <w:r w:rsidR="00205BA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205B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205BA5" w:rsidRDefault="00205BA5" w:rsidP="00C140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E4DD1" w:rsidRDefault="004E4DD1" w:rsidP="00C140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40901" w:rsidRDefault="00205BA5" w:rsidP="00D565E4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D565E4" w:rsidRPr="004409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сполнение бюджета по расходам </w:t>
      </w:r>
    </w:p>
    <w:p w:rsidR="00D565E4" w:rsidRPr="00440901" w:rsidRDefault="00D565E4" w:rsidP="00D565E4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09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Славянского городского поселения за 201</w:t>
      </w:r>
      <w:r w:rsidR="00C707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4409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</w:t>
      </w:r>
    </w:p>
    <w:p w:rsidR="00D565E4" w:rsidRPr="00440901" w:rsidRDefault="00D565E4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C5F61" w:rsidRPr="00A96183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>Расходная часть бюджета за 201</w:t>
      </w:r>
      <w:r w:rsidR="00372C3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исполнена в сумме </w:t>
      </w:r>
      <w:r w:rsidR="00372C37">
        <w:rPr>
          <w:rFonts w:ascii="Times New Roman" w:hAnsi="Times New Roman" w:cs="Times New Roman"/>
          <w:color w:val="000000" w:themeColor="text1"/>
          <w:sz w:val="28"/>
          <w:szCs w:val="28"/>
        </w:rPr>
        <w:t>423861,0</w:t>
      </w:r>
      <w:r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при уточненном плане </w:t>
      </w:r>
      <w:r w:rsidR="00372C37">
        <w:rPr>
          <w:rFonts w:ascii="Times New Roman" w:hAnsi="Times New Roman" w:cs="Times New Roman"/>
          <w:color w:val="000000" w:themeColor="text1"/>
          <w:sz w:val="28"/>
          <w:szCs w:val="28"/>
        </w:rPr>
        <w:t>486436,4</w:t>
      </w:r>
      <w:r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или на </w:t>
      </w:r>
      <w:r w:rsidR="00372C37">
        <w:rPr>
          <w:rFonts w:ascii="Times New Roman" w:hAnsi="Times New Roman" w:cs="Times New Roman"/>
          <w:color w:val="000000" w:themeColor="text1"/>
          <w:sz w:val="28"/>
          <w:szCs w:val="28"/>
        </w:rPr>
        <w:t>87,1</w:t>
      </w:r>
      <w:r w:rsidR="006C5F61"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%,  из них: </w:t>
      </w:r>
      <w:r w:rsidR="00372C37">
        <w:rPr>
          <w:rFonts w:ascii="Times New Roman" w:hAnsi="Times New Roman" w:cs="Times New Roman"/>
          <w:color w:val="000000" w:themeColor="text1"/>
          <w:sz w:val="28"/>
          <w:szCs w:val="28"/>
        </w:rPr>
        <w:t>88664,5</w:t>
      </w:r>
      <w:r w:rsidR="00DF7871"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6C5F61"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BC7DF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C5F61"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 федеральные и краевые средства, в том числе и привлече</w:t>
      </w:r>
      <w:r w:rsidR="006C5F61"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6C5F61"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>ные на условиях софинансирования по различным программам. Фактические расходы распределены по следующим направлениям:</w:t>
      </w:r>
    </w:p>
    <w:p w:rsidR="00434C0B" w:rsidRDefault="00434C0B" w:rsidP="00434C0B">
      <w:pPr>
        <w:pStyle w:val="2"/>
        <w:spacing w:after="0" w:line="240" w:lineRule="auto"/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расходов бюджета муниципального образования </w:t>
      </w:r>
    </w:p>
    <w:p w:rsidR="00434C0B" w:rsidRDefault="00434C0B" w:rsidP="00434C0B">
      <w:pPr>
        <w:pStyle w:val="2"/>
        <w:spacing w:after="0" w:line="240" w:lineRule="auto"/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Славянский район за 2013 год по разделам бюджетной классификации </w:t>
      </w:r>
    </w:p>
    <w:p w:rsidR="00434C0B" w:rsidRPr="00607B02" w:rsidRDefault="00434C0B" w:rsidP="00434C0B">
      <w:pPr>
        <w:pStyle w:val="2"/>
        <w:spacing w:line="240" w:lineRule="auto"/>
        <w:ind w:left="8071"/>
        <w:rPr>
          <w:sz w:val="28"/>
          <w:szCs w:val="28"/>
        </w:rPr>
      </w:pPr>
      <w:r w:rsidRPr="00607B02">
        <w:rPr>
          <w:sz w:val="28"/>
          <w:szCs w:val="28"/>
        </w:rPr>
        <w:t>Таблица №</w:t>
      </w:r>
      <w:r w:rsidR="00372C37" w:rsidRPr="00607B02">
        <w:rPr>
          <w:sz w:val="28"/>
          <w:szCs w:val="28"/>
        </w:rPr>
        <w:t>4</w:t>
      </w:r>
    </w:p>
    <w:p w:rsidR="005F551F" w:rsidRPr="005F551F" w:rsidRDefault="005F551F" w:rsidP="00434C0B">
      <w:pPr>
        <w:pStyle w:val="2"/>
        <w:spacing w:line="240" w:lineRule="auto"/>
        <w:ind w:left="8071"/>
        <w:rPr>
          <w:sz w:val="14"/>
          <w:szCs w:val="1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015"/>
        <w:gridCol w:w="850"/>
        <w:gridCol w:w="709"/>
        <w:gridCol w:w="851"/>
        <w:gridCol w:w="850"/>
        <w:gridCol w:w="709"/>
        <w:gridCol w:w="530"/>
        <w:gridCol w:w="643"/>
        <w:gridCol w:w="737"/>
        <w:gridCol w:w="927"/>
        <w:gridCol w:w="848"/>
      </w:tblGrid>
      <w:tr w:rsidR="005F551F" w:rsidTr="00415C76">
        <w:trPr>
          <w:trHeight w:val="211"/>
        </w:trPr>
        <w:tc>
          <w:tcPr>
            <w:tcW w:w="715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Динамика расходов бюджета Славянского городского поселения Славянского района за 2013-2014 годы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5F551F" w:rsidTr="008D4F41">
        <w:trPr>
          <w:trHeight w:val="158"/>
        </w:trPr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nil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30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6" w:space="0" w:color="auto"/>
              <w:right w:val="single" w:sz="4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15C76" w:rsidTr="008D4F41">
        <w:trPr>
          <w:trHeight w:val="1099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5C76" w:rsidRDefault="00415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415C76" w:rsidRDefault="00415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Исполнение 2013 год тыс. руб.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5C76" w:rsidRDefault="00415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План на 2014 год, тыс. руб.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5C76" w:rsidRDefault="00415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Уточненный план на 2014 год</w:t>
            </w:r>
          </w:p>
          <w:p w:rsidR="00415C76" w:rsidRDefault="00415C76" w:rsidP="00415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руб.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5C76" w:rsidRDefault="00415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Исполнение 2014 год тыс. руб.</w:t>
            </w:r>
          </w:p>
        </w:tc>
        <w:tc>
          <w:tcPr>
            <w:tcW w:w="123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15C76" w:rsidRDefault="00415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Отклонения факт 2014 к 2013 году</w:t>
            </w:r>
          </w:p>
        </w:tc>
        <w:tc>
          <w:tcPr>
            <w:tcW w:w="13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15C76" w:rsidRDefault="00415C76" w:rsidP="00415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Отклонение факта 2014 к плану 2014 года</w:t>
            </w:r>
          </w:p>
        </w:tc>
        <w:tc>
          <w:tcPr>
            <w:tcW w:w="17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15C76" w:rsidRDefault="00415C76" w:rsidP="00415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Отклонение факта 2014 к уточненному плану 2014 года</w:t>
            </w:r>
          </w:p>
        </w:tc>
      </w:tr>
      <w:tr w:rsidR="005F551F" w:rsidTr="008D4F41">
        <w:trPr>
          <w:trHeight w:val="382"/>
        </w:trPr>
        <w:tc>
          <w:tcPr>
            <w:tcW w:w="20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363 878,7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260 215,6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486 436,4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423 861,0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59 982,3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116,5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163 645,4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162,9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-62 575,4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87,1</w:t>
            </w:r>
          </w:p>
        </w:tc>
      </w:tr>
      <w:tr w:rsidR="005F551F" w:rsidTr="008D4F41">
        <w:trPr>
          <w:trHeight w:val="346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Совет Славянского городск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го поселения Славянского района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918,8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1168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835,2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-83,6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90,9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-332,8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71,5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-0,8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99,9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Общегосударственные вопр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сы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918,8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1168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835,2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-83,6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90,9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-332,8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71,5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-0,8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99,9</w:t>
            </w:r>
          </w:p>
        </w:tc>
      </w:tr>
      <w:tr w:rsidR="005F551F" w:rsidTr="008D4F41">
        <w:trPr>
          <w:trHeight w:val="828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Функционирование законод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768,8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621,00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686,0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685,2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-83,6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89,1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64,2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110,3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-0,8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99,9</w:t>
            </w:r>
          </w:p>
        </w:tc>
      </w:tr>
      <w:tr w:rsidR="005F551F" w:rsidTr="008D4F41">
        <w:trPr>
          <w:trHeight w:val="790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Обеспечение деятельности финансовых, налоговых и т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547,00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-397,0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27,4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</w:tr>
      <w:tr w:rsidR="005F551F" w:rsidTr="008D4F41">
        <w:trPr>
          <w:trHeight w:val="346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Администрация Славянского городского поселения Сл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вянского района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362 959,9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259 047,6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485 600,4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423 025,8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60 065,9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116,5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163 978,2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163,3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-62 574,6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87,1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Общегосударственные вопр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сы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130 555,3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127 908,0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137 299,6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137 296,6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6 741,3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9 388,6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107,3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-3,0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100,0</w:t>
            </w:r>
          </w:p>
        </w:tc>
      </w:tr>
      <w:tr w:rsidR="005F551F" w:rsidTr="008D4F41">
        <w:trPr>
          <w:trHeight w:val="530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921,4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1 100,00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994,9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994,9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73,5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108,0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-105,1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90,4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</w:tr>
      <w:tr w:rsidR="005F551F" w:rsidTr="008D4F41">
        <w:trPr>
          <w:trHeight w:val="319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Функционирование местных администраций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18 403,6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20 398,00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19 646,0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19 644,9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1 241,3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106,7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-753,1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96,3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-1,1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</w:tr>
      <w:tr w:rsidR="005F551F" w:rsidTr="008D4F41">
        <w:trPr>
          <w:trHeight w:val="307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Обеспечение проведения выб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ров и референдумов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2 000,0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2 874,7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2 874,7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2 874,7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CE784E" w:rsidP="00CE7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874,7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143,7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2 050,0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CE784E" w:rsidP="00CE7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-2 050,0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CE784E" w:rsidP="00CE7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111 230,3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102 360,0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113 784,0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113 782,1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2 551,8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11 422,1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111,2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-1,9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Национальная оборона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685679" w:rsidP="00685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685679" w:rsidP="00685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685679" w:rsidP="00685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</w:t>
            </w:r>
          </w:p>
        </w:tc>
      </w:tr>
      <w:tr w:rsidR="005F551F" w:rsidTr="008D4F41">
        <w:trPr>
          <w:trHeight w:val="295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Мобилизационная и вневойск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вая подготовка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685679" w:rsidP="00685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685679" w:rsidP="00685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685679" w:rsidP="00685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</w:t>
            </w:r>
          </w:p>
        </w:tc>
      </w:tr>
      <w:tr w:rsidR="005F551F" w:rsidTr="008D4F41">
        <w:trPr>
          <w:trHeight w:val="346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Национальная безопасность и правоохранительная деятел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ность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1 988,1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4 600,0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11 289,7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8 894,8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6 906,7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447,4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4 294,8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193,4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-2 394,9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78,8</w:t>
            </w:r>
          </w:p>
        </w:tc>
      </w:tr>
      <w:tr w:rsidR="005F551F" w:rsidTr="008D4F41">
        <w:trPr>
          <w:trHeight w:val="518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1 690,2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4 100,0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10 980,1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8 585,2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6 895,0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507,9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4 485,2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209,4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-2 394,9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78,2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Обеспечение пожарной без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пасности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-31,5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-100,0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685679" w:rsidP="00685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</w:t>
            </w:r>
          </w:p>
        </w:tc>
      </w:tr>
      <w:tr w:rsidR="005F551F" w:rsidTr="008D4F41">
        <w:trPr>
          <w:trHeight w:val="530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Другие вопросы в области национальной безопасности и правоохранительной деятельн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266,4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309,6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309,6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43,2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116,2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-90,4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77,4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60 030,9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24 000,0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65 194,5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65 001,8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4 970,9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108,3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41 001,8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270,8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-192,7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99,7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Транспорт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1 244,5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1 283,9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1 283,9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39,4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783,9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256,8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</w:tr>
      <w:tr w:rsidR="005F551F" w:rsidTr="008D4F41">
        <w:trPr>
          <w:trHeight w:val="766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Содержание автомобильных дорог и инженерных сооруж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ний на них в границах горо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ских округов и поселений в рамках благоустройства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49 986,2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23 000,0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62 781,6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62 588,9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12 602,7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125,2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39 588,9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272,1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-192,7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99,7</w:t>
            </w:r>
          </w:p>
        </w:tc>
      </w:tr>
      <w:tr w:rsidR="005F551F" w:rsidTr="008D4F41">
        <w:trPr>
          <w:trHeight w:val="283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8 800,2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1 129,0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1 129,0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-7 671,2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12,8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629,0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225,8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101 065,6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38 052,6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193 250,0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135 315,1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34 249,5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133,9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97 262,5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355,6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-57 934,9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70,0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20 875,6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2 052,6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39 375,7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19 860,4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-1 015,2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95,1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17 807,8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967,6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-19 515,3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50,4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10 721,6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3 000,0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70 229,6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36 131,8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25 410,2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337,0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33 131,8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1 204,4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-34 097,8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51,4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69 468,4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33 000,0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83 644,7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79 322,9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9 854,5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114,2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46 322,9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240,4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-4 321,8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94,8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283,4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169,4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169,4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-114,0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59,8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-180,6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48,4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100,0</w:t>
            </w:r>
          </w:p>
        </w:tc>
      </w:tr>
      <w:tr w:rsidR="005F551F" w:rsidTr="008D4F41">
        <w:trPr>
          <w:trHeight w:val="295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Молодежная политика и озд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ровление детей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283,4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169,4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169,4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-114,0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59,8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-180,6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48,4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Культура и кинематография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51 493,3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47 424,0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54 268,1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53 613,7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2 120,4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6 189,7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113,1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-654,4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98,8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Культура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41 460,7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38 883,0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45 827,8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45 173,9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3 713,2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109,0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6 290,9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116,2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-653,9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98,6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Кинематография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3 910,0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2 541,0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2 641,4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2 641,4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-1 268,6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67,6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</w:tr>
      <w:tr w:rsidR="005F551F" w:rsidTr="008D4F41">
        <w:trPr>
          <w:trHeight w:val="542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6 122,6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6 000,0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5 798,9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5 798,4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-324,2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94,7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-201,6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96,6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-0,5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2 963,4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6 516,9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5 123,0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2 159,6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172,9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4 223,0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569,2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-1 393,9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78,6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617,8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823,2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205,4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133,2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123,2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117,6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-0,8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99,9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Социальное обеспечение нас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2 345,6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5 692,9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4 299,8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1 954,2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183,3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4 099,8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2 149,9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-1 393,1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75,5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1 066,6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1 213,0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662,5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662,1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-404,5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62,1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-550,9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54,6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-0,4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99,9</w:t>
            </w:r>
          </w:p>
        </w:tc>
      </w:tr>
      <w:tr w:rsidR="005F551F" w:rsidTr="008D4F41">
        <w:trPr>
          <w:trHeight w:val="283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1 066,6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1 213,0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662,5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662,1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-404,5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62,1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-550,9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54,6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-0,4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99,9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Средства массовой информ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1 330,0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1 500,0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1 252,0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1 252,0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-78,0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94,1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-248,0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83,5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100,0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85,0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#ДЕЛ/0!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-215,0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28,3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</w:tr>
      <w:tr w:rsidR="005F551F" w:rsidTr="008D4F41">
        <w:trPr>
          <w:trHeight w:val="211"/>
        </w:trPr>
        <w:tc>
          <w:tcPr>
            <w:tcW w:w="20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Периодическая печать и изд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тельства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1 330,0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1 200,0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1 167,0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1 167,0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-163,0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87,7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-33,0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97,3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</w:tr>
      <w:tr w:rsidR="005F551F" w:rsidTr="008D4F41">
        <w:trPr>
          <w:trHeight w:val="346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Обслуживание государстве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ного и муниципального долга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12 183,3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13 100,0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15 697,7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15 697,3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3 514,0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128,8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2 597,3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119,8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-0,4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100,0</w:t>
            </w:r>
          </w:p>
        </w:tc>
      </w:tr>
      <w:tr w:rsidR="005F551F" w:rsidTr="008D4F41">
        <w:trPr>
          <w:trHeight w:val="518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Обслуживание внутреннего государственного и муниц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пального долга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12 183,3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13 100,0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15 697,7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15 697,3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3 514,0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128,8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2 597,3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119,8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-0,4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1F" w:rsidRDefault="005F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</w:tr>
    </w:tbl>
    <w:p w:rsidR="005F551F" w:rsidRPr="005F551F" w:rsidRDefault="005F551F" w:rsidP="00434C0B">
      <w:pPr>
        <w:pStyle w:val="2"/>
        <w:spacing w:line="240" w:lineRule="auto"/>
        <w:ind w:left="8071"/>
        <w:rPr>
          <w:sz w:val="14"/>
          <w:szCs w:val="14"/>
        </w:rPr>
      </w:pPr>
    </w:p>
    <w:p w:rsidR="00434C0B" w:rsidRPr="00A6025E" w:rsidRDefault="00434C0B" w:rsidP="00BC7D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Из приведённых в таблице</w:t>
      </w:r>
      <w:r w:rsidR="00C140E0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72C37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данных видно, что по сравнению с предш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ствующим финансовым  201</w:t>
      </w:r>
      <w:r w:rsidR="00372C37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годом расходы бюджета </w:t>
      </w:r>
      <w:r w:rsidR="00372C37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увеличились </w:t>
      </w:r>
      <w:r w:rsidR="004220B4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372C37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59982,3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или темп роста составил </w:t>
      </w:r>
      <w:r w:rsidR="00372C37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116,5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%. </w:t>
      </w:r>
    </w:p>
    <w:p w:rsidR="00434C0B" w:rsidRPr="00A6025E" w:rsidRDefault="00434C0B" w:rsidP="00BC7D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1346A" w:rsidRPr="00A6025E" w:rsidRDefault="00434C0B" w:rsidP="00BC7DFF">
      <w:pPr>
        <w:pStyle w:val="a3"/>
        <w:tabs>
          <w:tab w:val="left" w:pos="0"/>
        </w:tabs>
        <w:ind w:firstLine="709"/>
        <w:jc w:val="both"/>
        <w:rPr>
          <w:i w:val="0"/>
          <w:color w:val="000000" w:themeColor="text1"/>
          <w:sz w:val="28"/>
          <w:szCs w:val="28"/>
        </w:rPr>
      </w:pPr>
      <w:r w:rsidRPr="00A6025E">
        <w:rPr>
          <w:i w:val="0"/>
          <w:color w:val="000000" w:themeColor="text1"/>
          <w:sz w:val="28"/>
          <w:szCs w:val="28"/>
        </w:rPr>
        <w:t>Р</w:t>
      </w:r>
      <w:r w:rsidRPr="00A6025E">
        <w:rPr>
          <w:bCs/>
          <w:i w:val="0"/>
          <w:color w:val="000000" w:themeColor="text1"/>
          <w:sz w:val="28"/>
          <w:szCs w:val="28"/>
        </w:rPr>
        <w:t>асходы по разделу «Общегосударственные вопросы»</w:t>
      </w:r>
      <w:r w:rsidRPr="00A6025E">
        <w:rPr>
          <w:i w:val="0"/>
          <w:color w:val="000000" w:themeColor="text1"/>
          <w:sz w:val="28"/>
          <w:szCs w:val="28"/>
        </w:rPr>
        <w:t xml:space="preserve"> составили </w:t>
      </w:r>
      <w:r w:rsidR="00065980" w:rsidRPr="00A6025E">
        <w:rPr>
          <w:i w:val="0"/>
          <w:color w:val="000000" w:themeColor="text1"/>
          <w:sz w:val="28"/>
          <w:szCs w:val="28"/>
        </w:rPr>
        <w:t>13</w:t>
      </w:r>
      <w:r w:rsidR="000276B4" w:rsidRPr="00A6025E">
        <w:rPr>
          <w:i w:val="0"/>
          <w:color w:val="000000" w:themeColor="text1"/>
          <w:sz w:val="28"/>
          <w:szCs w:val="28"/>
        </w:rPr>
        <w:t>7296,6</w:t>
      </w:r>
      <w:r w:rsidRPr="00A6025E">
        <w:rPr>
          <w:i w:val="0"/>
          <w:color w:val="000000" w:themeColor="text1"/>
          <w:sz w:val="28"/>
          <w:szCs w:val="28"/>
        </w:rPr>
        <w:t xml:space="preserve"> тыс. руб. или </w:t>
      </w:r>
      <w:r w:rsidR="000276B4" w:rsidRPr="00A6025E">
        <w:rPr>
          <w:i w:val="0"/>
          <w:color w:val="000000" w:themeColor="text1"/>
          <w:sz w:val="28"/>
          <w:szCs w:val="28"/>
        </w:rPr>
        <w:t>100,0</w:t>
      </w:r>
      <w:r w:rsidRPr="00A6025E">
        <w:rPr>
          <w:i w:val="0"/>
          <w:color w:val="000000" w:themeColor="text1"/>
          <w:sz w:val="28"/>
          <w:szCs w:val="28"/>
        </w:rPr>
        <w:t xml:space="preserve">% плана (не исполнено </w:t>
      </w:r>
      <w:r w:rsidR="000276B4" w:rsidRPr="00A6025E">
        <w:rPr>
          <w:i w:val="0"/>
          <w:color w:val="000000" w:themeColor="text1"/>
          <w:sz w:val="28"/>
          <w:szCs w:val="28"/>
        </w:rPr>
        <w:t>3</w:t>
      </w:r>
      <w:r w:rsidR="00065980" w:rsidRPr="00A6025E">
        <w:rPr>
          <w:i w:val="0"/>
          <w:color w:val="000000" w:themeColor="text1"/>
          <w:sz w:val="28"/>
          <w:szCs w:val="28"/>
        </w:rPr>
        <w:t>,</w:t>
      </w:r>
      <w:r w:rsidR="000276B4" w:rsidRPr="00A6025E">
        <w:rPr>
          <w:i w:val="0"/>
          <w:color w:val="000000" w:themeColor="text1"/>
          <w:sz w:val="28"/>
          <w:szCs w:val="28"/>
        </w:rPr>
        <w:t>0</w:t>
      </w:r>
      <w:r w:rsidRPr="00A6025E">
        <w:rPr>
          <w:i w:val="0"/>
          <w:color w:val="000000" w:themeColor="text1"/>
          <w:sz w:val="28"/>
          <w:szCs w:val="28"/>
        </w:rPr>
        <w:t xml:space="preserve"> тыс. руб.). По сравнению с 201</w:t>
      </w:r>
      <w:r w:rsidR="000276B4" w:rsidRPr="00A6025E">
        <w:rPr>
          <w:i w:val="0"/>
          <w:color w:val="000000" w:themeColor="text1"/>
          <w:sz w:val="28"/>
          <w:szCs w:val="28"/>
        </w:rPr>
        <w:t>3</w:t>
      </w:r>
      <w:r w:rsidRPr="00A6025E">
        <w:rPr>
          <w:i w:val="0"/>
          <w:color w:val="000000" w:themeColor="text1"/>
          <w:sz w:val="28"/>
          <w:szCs w:val="28"/>
        </w:rPr>
        <w:t xml:space="preserve"> годом расходы  по разделу составили 1</w:t>
      </w:r>
      <w:r w:rsidR="000276B4" w:rsidRPr="00A6025E">
        <w:rPr>
          <w:i w:val="0"/>
          <w:color w:val="000000" w:themeColor="text1"/>
          <w:sz w:val="28"/>
          <w:szCs w:val="28"/>
        </w:rPr>
        <w:t>05,2</w:t>
      </w:r>
      <w:r w:rsidRPr="00A6025E">
        <w:rPr>
          <w:i w:val="0"/>
          <w:color w:val="000000" w:themeColor="text1"/>
          <w:sz w:val="28"/>
          <w:szCs w:val="28"/>
        </w:rPr>
        <w:t>% к исполненным  расходам в 201</w:t>
      </w:r>
      <w:r w:rsidR="000276B4" w:rsidRPr="00A6025E">
        <w:rPr>
          <w:i w:val="0"/>
          <w:color w:val="000000" w:themeColor="text1"/>
          <w:sz w:val="28"/>
          <w:szCs w:val="28"/>
        </w:rPr>
        <w:t>3</w:t>
      </w:r>
      <w:r w:rsidRPr="00A6025E">
        <w:rPr>
          <w:i w:val="0"/>
          <w:color w:val="000000" w:themeColor="text1"/>
          <w:sz w:val="28"/>
          <w:szCs w:val="28"/>
        </w:rPr>
        <w:t xml:space="preserve"> году (</w:t>
      </w:r>
      <w:r w:rsidR="000276B4" w:rsidRPr="00A6025E">
        <w:rPr>
          <w:i w:val="0"/>
          <w:color w:val="000000" w:themeColor="text1"/>
          <w:sz w:val="28"/>
          <w:szCs w:val="28"/>
        </w:rPr>
        <w:t>6741,3</w:t>
      </w:r>
      <w:r w:rsidRPr="00A6025E">
        <w:rPr>
          <w:i w:val="0"/>
          <w:color w:val="000000" w:themeColor="text1"/>
          <w:sz w:val="28"/>
          <w:szCs w:val="28"/>
        </w:rPr>
        <w:t xml:space="preserve">  тыс. руб.).</w:t>
      </w:r>
      <w:r w:rsidR="00D1346A" w:rsidRPr="00A6025E">
        <w:rPr>
          <w:i w:val="0"/>
          <w:color w:val="000000" w:themeColor="text1"/>
          <w:sz w:val="28"/>
          <w:szCs w:val="28"/>
        </w:rPr>
        <w:t xml:space="preserve"> Доля расходов  в общей сумме расходов по разделу с</w:t>
      </w:r>
      <w:r w:rsidR="00D1346A" w:rsidRPr="00A6025E">
        <w:rPr>
          <w:i w:val="0"/>
          <w:color w:val="000000" w:themeColor="text1"/>
          <w:sz w:val="28"/>
          <w:szCs w:val="28"/>
        </w:rPr>
        <w:t>о</w:t>
      </w:r>
      <w:r w:rsidR="00D1346A" w:rsidRPr="00A6025E">
        <w:rPr>
          <w:i w:val="0"/>
          <w:color w:val="000000" w:themeColor="text1"/>
          <w:sz w:val="28"/>
          <w:szCs w:val="28"/>
        </w:rPr>
        <w:t>ставляет  3</w:t>
      </w:r>
      <w:r w:rsidR="000276B4" w:rsidRPr="00A6025E">
        <w:rPr>
          <w:i w:val="0"/>
          <w:color w:val="000000" w:themeColor="text1"/>
          <w:sz w:val="28"/>
          <w:szCs w:val="28"/>
        </w:rPr>
        <w:t>2,4</w:t>
      </w:r>
      <w:r w:rsidR="00D1346A" w:rsidRPr="00A6025E">
        <w:rPr>
          <w:i w:val="0"/>
          <w:color w:val="000000" w:themeColor="text1"/>
          <w:sz w:val="28"/>
          <w:szCs w:val="28"/>
        </w:rPr>
        <w:t>% .</w:t>
      </w:r>
    </w:p>
    <w:p w:rsidR="00434C0B" w:rsidRPr="00A6025E" w:rsidRDefault="00434C0B" w:rsidP="00BC7DFF">
      <w:pPr>
        <w:pStyle w:val="a3"/>
        <w:tabs>
          <w:tab w:val="left" w:pos="0"/>
        </w:tabs>
        <w:ind w:firstLine="709"/>
        <w:jc w:val="both"/>
        <w:rPr>
          <w:i w:val="0"/>
          <w:color w:val="000000" w:themeColor="text1"/>
          <w:sz w:val="28"/>
          <w:szCs w:val="28"/>
        </w:rPr>
      </w:pPr>
    </w:p>
    <w:p w:rsidR="00434C0B" w:rsidRPr="00A6025E" w:rsidRDefault="00434C0B" w:rsidP="00BC7DFF">
      <w:pPr>
        <w:pStyle w:val="a3"/>
        <w:tabs>
          <w:tab w:val="left" w:pos="0"/>
        </w:tabs>
        <w:ind w:firstLine="709"/>
        <w:jc w:val="both"/>
        <w:rPr>
          <w:i w:val="0"/>
          <w:color w:val="000000" w:themeColor="text1"/>
          <w:sz w:val="28"/>
          <w:szCs w:val="28"/>
        </w:rPr>
      </w:pPr>
      <w:r w:rsidRPr="00A6025E">
        <w:rPr>
          <w:bCs/>
          <w:i w:val="0"/>
          <w:color w:val="000000" w:themeColor="text1"/>
          <w:sz w:val="28"/>
          <w:szCs w:val="28"/>
        </w:rPr>
        <w:t>Расходы по разделу «</w:t>
      </w:r>
      <w:r w:rsidRPr="00A6025E">
        <w:rPr>
          <w:i w:val="0"/>
          <w:color w:val="000000" w:themeColor="text1"/>
          <w:sz w:val="28"/>
          <w:szCs w:val="28"/>
        </w:rPr>
        <w:t>Национальная безопасность и правоохранительная деятельность</w:t>
      </w:r>
      <w:r w:rsidRPr="00A6025E">
        <w:rPr>
          <w:bCs/>
          <w:i w:val="0"/>
          <w:color w:val="000000" w:themeColor="text1"/>
          <w:sz w:val="28"/>
          <w:szCs w:val="28"/>
        </w:rPr>
        <w:t>»</w:t>
      </w:r>
      <w:r w:rsidRPr="00A6025E">
        <w:rPr>
          <w:i w:val="0"/>
          <w:color w:val="000000" w:themeColor="text1"/>
          <w:sz w:val="28"/>
          <w:szCs w:val="28"/>
        </w:rPr>
        <w:t xml:space="preserve"> составили </w:t>
      </w:r>
      <w:r w:rsidR="00065980" w:rsidRPr="00A6025E">
        <w:rPr>
          <w:i w:val="0"/>
          <w:color w:val="000000" w:themeColor="text1"/>
          <w:sz w:val="28"/>
          <w:szCs w:val="28"/>
        </w:rPr>
        <w:t>1</w:t>
      </w:r>
      <w:r w:rsidR="000276B4" w:rsidRPr="00A6025E">
        <w:rPr>
          <w:i w:val="0"/>
          <w:color w:val="000000" w:themeColor="text1"/>
          <w:sz w:val="28"/>
          <w:szCs w:val="28"/>
        </w:rPr>
        <w:t>8894,8</w:t>
      </w:r>
      <w:r w:rsidR="00065980" w:rsidRPr="00A6025E">
        <w:rPr>
          <w:i w:val="0"/>
          <w:color w:val="000000" w:themeColor="text1"/>
          <w:sz w:val="28"/>
          <w:szCs w:val="28"/>
        </w:rPr>
        <w:t xml:space="preserve"> ты</w:t>
      </w:r>
      <w:r w:rsidRPr="00A6025E">
        <w:rPr>
          <w:i w:val="0"/>
          <w:color w:val="000000" w:themeColor="text1"/>
          <w:sz w:val="28"/>
          <w:szCs w:val="28"/>
        </w:rPr>
        <w:t xml:space="preserve">с. руб. или </w:t>
      </w:r>
      <w:r w:rsidR="000276B4" w:rsidRPr="00A6025E">
        <w:rPr>
          <w:i w:val="0"/>
          <w:color w:val="000000" w:themeColor="text1"/>
          <w:sz w:val="28"/>
          <w:szCs w:val="28"/>
        </w:rPr>
        <w:t>78,8</w:t>
      </w:r>
      <w:r w:rsidRPr="00A6025E">
        <w:rPr>
          <w:i w:val="0"/>
          <w:color w:val="000000" w:themeColor="text1"/>
          <w:sz w:val="28"/>
          <w:szCs w:val="28"/>
        </w:rPr>
        <w:t xml:space="preserve">% плана (не исполнено </w:t>
      </w:r>
      <w:r w:rsidR="000276B4" w:rsidRPr="00A6025E">
        <w:rPr>
          <w:i w:val="0"/>
          <w:color w:val="000000" w:themeColor="text1"/>
          <w:sz w:val="28"/>
          <w:szCs w:val="28"/>
        </w:rPr>
        <w:t>2394,9</w:t>
      </w:r>
      <w:r w:rsidRPr="00A6025E">
        <w:rPr>
          <w:i w:val="0"/>
          <w:color w:val="000000" w:themeColor="text1"/>
          <w:sz w:val="28"/>
          <w:szCs w:val="28"/>
        </w:rPr>
        <w:t xml:space="preserve"> тыс. руб.</w:t>
      </w:r>
      <w:r w:rsidR="00A31E08" w:rsidRPr="00A6025E">
        <w:rPr>
          <w:i w:val="0"/>
          <w:color w:val="000000" w:themeColor="text1"/>
          <w:sz w:val="28"/>
          <w:szCs w:val="28"/>
        </w:rPr>
        <w:t>)</w:t>
      </w:r>
      <w:r w:rsidRPr="00A6025E">
        <w:rPr>
          <w:i w:val="0"/>
          <w:color w:val="000000" w:themeColor="text1"/>
          <w:sz w:val="28"/>
          <w:szCs w:val="28"/>
        </w:rPr>
        <w:t>, по сравнению с 201</w:t>
      </w:r>
      <w:r w:rsidR="000276B4" w:rsidRPr="00A6025E">
        <w:rPr>
          <w:i w:val="0"/>
          <w:color w:val="000000" w:themeColor="text1"/>
          <w:sz w:val="28"/>
          <w:szCs w:val="28"/>
        </w:rPr>
        <w:t>3</w:t>
      </w:r>
      <w:r w:rsidRPr="00A6025E">
        <w:rPr>
          <w:i w:val="0"/>
          <w:color w:val="000000" w:themeColor="text1"/>
          <w:sz w:val="28"/>
          <w:szCs w:val="28"/>
        </w:rPr>
        <w:t xml:space="preserve"> годом расходы по разделу</w:t>
      </w:r>
      <w:r w:rsidR="000276B4" w:rsidRPr="00A6025E">
        <w:rPr>
          <w:i w:val="0"/>
          <w:color w:val="000000" w:themeColor="text1"/>
          <w:sz w:val="28"/>
          <w:szCs w:val="28"/>
        </w:rPr>
        <w:t xml:space="preserve"> увеличились </w:t>
      </w:r>
      <w:r w:rsidRPr="00A6025E">
        <w:rPr>
          <w:i w:val="0"/>
          <w:color w:val="000000" w:themeColor="text1"/>
          <w:sz w:val="28"/>
          <w:szCs w:val="28"/>
        </w:rPr>
        <w:t xml:space="preserve">   на </w:t>
      </w:r>
      <w:r w:rsidR="000276B4" w:rsidRPr="00A6025E">
        <w:rPr>
          <w:i w:val="0"/>
          <w:color w:val="000000" w:themeColor="text1"/>
          <w:sz w:val="28"/>
          <w:szCs w:val="28"/>
        </w:rPr>
        <w:t>6906,7</w:t>
      </w:r>
      <w:r w:rsidRPr="00A6025E">
        <w:rPr>
          <w:i w:val="0"/>
          <w:color w:val="000000" w:themeColor="text1"/>
          <w:sz w:val="28"/>
          <w:szCs w:val="28"/>
        </w:rPr>
        <w:t xml:space="preserve"> тыс. руб. и составили </w:t>
      </w:r>
      <w:r w:rsidR="00016731" w:rsidRPr="00A6025E">
        <w:rPr>
          <w:i w:val="0"/>
          <w:color w:val="000000" w:themeColor="text1"/>
          <w:sz w:val="28"/>
          <w:szCs w:val="28"/>
        </w:rPr>
        <w:t>447,4</w:t>
      </w:r>
      <w:r w:rsidRPr="00A6025E">
        <w:rPr>
          <w:i w:val="0"/>
          <w:color w:val="000000" w:themeColor="text1"/>
          <w:sz w:val="28"/>
          <w:szCs w:val="28"/>
        </w:rPr>
        <w:t>% к исполненным  расходам  201</w:t>
      </w:r>
      <w:r w:rsidR="00016731" w:rsidRPr="00A6025E">
        <w:rPr>
          <w:i w:val="0"/>
          <w:color w:val="000000" w:themeColor="text1"/>
          <w:sz w:val="28"/>
          <w:szCs w:val="28"/>
        </w:rPr>
        <w:t>3</w:t>
      </w:r>
      <w:r w:rsidRPr="00A6025E">
        <w:rPr>
          <w:i w:val="0"/>
          <w:color w:val="000000" w:themeColor="text1"/>
          <w:sz w:val="28"/>
          <w:szCs w:val="28"/>
        </w:rPr>
        <w:t xml:space="preserve"> года </w:t>
      </w:r>
      <w:r w:rsidR="00C140E0" w:rsidRPr="00A6025E">
        <w:rPr>
          <w:i w:val="0"/>
          <w:color w:val="000000" w:themeColor="text1"/>
          <w:sz w:val="28"/>
          <w:szCs w:val="28"/>
        </w:rPr>
        <w:t xml:space="preserve">        </w:t>
      </w:r>
      <w:r w:rsidRPr="00A6025E">
        <w:rPr>
          <w:i w:val="0"/>
          <w:color w:val="000000" w:themeColor="text1"/>
          <w:sz w:val="28"/>
          <w:szCs w:val="28"/>
        </w:rPr>
        <w:t>(</w:t>
      </w:r>
      <w:r w:rsidR="00016731" w:rsidRPr="00A6025E">
        <w:rPr>
          <w:i w:val="0"/>
          <w:color w:val="000000" w:themeColor="text1"/>
          <w:sz w:val="28"/>
          <w:szCs w:val="28"/>
        </w:rPr>
        <w:t>1988,1</w:t>
      </w:r>
      <w:r w:rsidRPr="00A6025E">
        <w:rPr>
          <w:i w:val="0"/>
          <w:color w:val="000000" w:themeColor="text1"/>
          <w:sz w:val="28"/>
          <w:szCs w:val="28"/>
        </w:rPr>
        <w:t xml:space="preserve"> тыс. руб.</w:t>
      </w:r>
      <w:r w:rsidR="00A31E08" w:rsidRPr="00A6025E">
        <w:rPr>
          <w:i w:val="0"/>
          <w:color w:val="000000" w:themeColor="text1"/>
          <w:sz w:val="28"/>
          <w:szCs w:val="28"/>
        </w:rPr>
        <w:t>)</w:t>
      </w:r>
    </w:p>
    <w:p w:rsidR="00BC7DFF" w:rsidRPr="00A6025E" w:rsidRDefault="00BC7DFF" w:rsidP="00BC7DFF">
      <w:pPr>
        <w:pStyle w:val="a3"/>
        <w:tabs>
          <w:tab w:val="left" w:pos="0"/>
        </w:tabs>
        <w:ind w:firstLine="709"/>
        <w:jc w:val="both"/>
        <w:rPr>
          <w:bCs/>
          <w:i w:val="0"/>
          <w:color w:val="000000" w:themeColor="text1"/>
          <w:sz w:val="28"/>
          <w:szCs w:val="28"/>
        </w:rPr>
      </w:pPr>
    </w:p>
    <w:p w:rsidR="00D1346A" w:rsidRPr="00A6025E" w:rsidRDefault="00434C0B" w:rsidP="00BC7DFF">
      <w:pPr>
        <w:pStyle w:val="a3"/>
        <w:tabs>
          <w:tab w:val="left" w:pos="0"/>
        </w:tabs>
        <w:ind w:firstLine="709"/>
        <w:jc w:val="both"/>
        <w:rPr>
          <w:i w:val="0"/>
          <w:color w:val="000000" w:themeColor="text1"/>
          <w:sz w:val="28"/>
          <w:szCs w:val="28"/>
        </w:rPr>
      </w:pPr>
      <w:r w:rsidRPr="00A6025E">
        <w:rPr>
          <w:bCs/>
          <w:i w:val="0"/>
          <w:color w:val="000000" w:themeColor="text1"/>
          <w:sz w:val="28"/>
          <w:szCs w:val="28"/>
        </w:rPr>
        <w:t>Расходы по разделу «Национальная экономика»</w:t>
      </w:r>
      <w:r w:rsidRPr="00A6025E">
        <w:rPr>
          <w:i w:val="0"/>
          <w:color w:val="000000" w:themeColor="text1"/>
          <w:sz w:val="28"/>
          <w:szCs w:val="28"/>
        </w:rPr>
        <w:t xml:space="preserve"> составили </w:t>
      </w:r>
      <w:r w:rsidR="00A47A1D" w:rsidRPr="00A6025E">
        <w:rPr>
          <w:i w:val="0"/>
          <w:color w:val="000000" w:themeColor="text1"/>
          <w:sz w:val="28"/>
          <w:szCs w:val="28"/>
        </w:rPr>
        <w:t>65001,8 т</w:t>
      </w:r>
      <w:r w:rsidR="00A31E08" w:rsidRPr="00A6025E">
        <w:rPr>
          <w:i w:val="0"/>
          <w:color w:val="000000" w:themeColor="text1"/>
          <w:sz w:val="28"/>
          <w:szCs w:val="28"/>
        </w:rPr>
        <w:t>ыс.</w:t>
      </w:r>
      <w:r w:rsidRPr="00A6025E">
        <w:rPr>
          <w:i w:val="0"/>
          <w:color w:val="000000" w:themeColor="text1"/>
          <w:sz w:val="28"/>
          <w:szCs w:val="28"/>
        </w:rPr>
        <w:t xml:space="preserve"> руб. или </w:t>
      </w:r>
      <w:r w:rsidR="00A47A1D" w:rsidRPr="00A6025E">
        <w:rPr>
          <w:i w:val="0"/>
          <w:color w:val="000000" w:themeColor="text1"/>
          <w:sz w:val="28"/>
          <w:szCs w:val="28"/>
        </w:rPr>
        <w:t>99,7</w:t>
      </w:r>
      <w:r w:rsidRPr="00A6025E">
        <w:rPr>
          <w:i w:val="0"/>
          <w:color w:val="000000" w:themeColor="text1"/>
          <w:sz w:val="28"/>
          <w:szCs w:val="28"/>
        </w:rPr>
        <w:t xml:space="preserve">% плановых назначений (не исполнено </w:t>
      </w:r>
      <w:r w:rsidR="00A47A1D" w:rsidRPr="00A6025E">
        <w:rPr>
          <w:i w:val="0"/>
          <w:color w:val="000000" w:themeColor="text1"/>
          <w:sz w:val="28"/>
          <w:szCs w:val="28"/>
        </w:rPr>
        <w:t>192,7</w:t>
      </w:r>
      <w:r w:rsidRPr="00A6025E">
        <w:rPr>
          <w:i w:val="0"/>
          <w:color w:val="000000" w:themeColor="text1"/>
          <w:sz w:val="28"/>
          <w:szCs w:val="28"/>
        </w:rPr>
        <w:t xml:space="preserve"> тыс. руб.), в том чи</w:t>
      </w:r>
      <w:r w:rsidRPr="00A6025E">
        <w:rPr>
          <w:i w:val="0"/>
          <w:color w:val="000000" w:themeColor="text1"/>
          <w:sz w:val="28"/>
          <w:szCs w:val="28"/>
        </w:rPr>
        <w:t>с</w:t>
      </w:r>
      <w:r w:rsidRPr="00A6025E">
        <w:rPr>
          <w:i w:val="0"/>
          <w:color w:val="000000" w:themeColor="text1"/>
          <w:sz w:val="28"/>
          <w:szCs w:val="28"/>
        </w:rPr>
        <w:t xml:space="preserve">ле уменьшение расходов на </w:t>
      </w:r>
      <w:r w:rsidR="00A47A1D" w:rsidRPr="00A6025E">
        <w:rPr>
          <w:i w:val="0"/>
          <w:color w:val="000000" w:themeColor="text1"/>
          <w:sz w:val="28"/>
          <w:szCs w:val="28"/>
        </w:rPr>
        <w:t>192,7</w:t>
      </w:r>
      <w:r w:rsidRPr="00A6025E">
        <w:rPr>
          <w:i w:val="0"/>
          <w:color w:val="000000" w:themeColor="text1"/>
          <w:sz w:val="28"/>
          <w:szCs w:val="28"/>
        </w:rPr>
        <w:t xml:space="preserve"> тыс. руб. по </w:t>
      </w:r>
      <w:r w:rsidR="00CB7FC3" w:rsidRPr="00A6025E">
        <w:rPr>
          <w:i w:val="0"/>
          <w:color w:val="000000" w:themeColor="text1"/>
          <w:sz w:val="28"/>
          <w:szCs w:val="28"/>
        </w:rPr>
        <w:t xml:space="preserve">подразделу </w:t>
      </w:r>
      <w:r w:rsidRPr="00A6025E">
        <w:rPr>
          <w:i w:val="0"/>
          <w:color w:val="000000" w:themeColor="text1"/>
          <w:sz w:val="28"/>
          <w:szCs w:val="28"/>
        </w:rPr>
        <w:t xml:space="preserve"> «</w:t>
      </w:r>
      <w:r w:rsidR="00A31E08" w:rsidRPr="00A6025E">
        <w:rPr>
          <w:i w:val="0"/>
          <w:color w:val="000000" w:themeColor="text1"/>
          <w:sz w:val="28"/>
          <w:szCs w:val="28"/>
        </w:rPr>
        <w:t>Дорожно</w:t>
      </w:r>
      <w:r w:rsidR="00CB7FC3" w:rsidRPr="00A6025E">
        <w:rPr>
          <w:i w:val="0"/>
          <w:color w:val="000000" w:themeColor="text1"/>
          <w:sz w:val="28"/>
          <w:szCs w:val="28"/>
        </w:rPr>
        <w:t>е</w:t>
      </w:r>
      <w:r w:rsidR="00A31E08" w:rsidRPr="00A6025E">
        <w:rPr>
          <w:i w:val="0"/>
          <w:color w:val="000000" w:themeColor="text1"/>
          <w:sz w:val="28"/>
          <w:szCs w:val="28"/>
        </w:rPr>
        <w:t xml:space="preserve"> хозяйс</w:t>
      </w:r>
      <w:r w:rsidR="00A31E08" w:rsidRPr="00A6025E">
        <w:rPr>
          <w:i w:val="0"/>
          <w:color w:val="000000" w:themeColor="text1"/>
          <w:sz w:val="28"/>
          <w:szCs w:val="28"/>
        </w:rPr>
        <w:t>т</w:t>
      </w:r>
      <w:r w:rsidR="00A31E08" w:rsidRPr="00A6025E">
        <w:rPr>
          <w:i w:val="0"/>
          <w:color w:val="000000" w:themeColor="text1"/>
          <w:sz w:val="28"/>
          <w:szCs w:val="28"/>
        </w:rPr>
        <w:t>в</w:t>
      </w:r>
      <w:r w:rsidR="00CB7FC3" w:rsidRPr="00A6025E">
        <w:rPr>
          <w:i w:val="0"/>
          <w:color w:val="000000" w:themeColor="text1"/>
          <w:sz w:val="28"/>
          <w:szCs w:val="28"/>
        </w:rPr>
        <w:t>о</w:t>
      </w:r>
      <w:r w:rsidR="00A31E08" w:rsidRPr="00A6025E">
        <w:rPr>
          <w:i w:val="0"/>
          <w:color w:val="000000" w:themeColor="text1"/>
          <w:sz w:val="28"/>
          <w:szCs w:val="28"/>
        </w:rPr>
        <w:t>»</w:t>
      </w:r>
      <w:r w:rsidR="00A47A1D" w:rsidRPr="00A6025E">
        <w:rPr>
          <w:i w:val="0"/>
          <w:color w:val="000000" w:themeColor="text1"/>
          <w:sz w:val="28"/>
          <w:szCs w:val="28"/>
        </w:rPr>
        <w:t>,</w:t>
      </w:r>
      <w:r w:rsidRPr="00A6025E">
        <w:rPr>
          <w:i w:val="0"/>
          <w:color w:val="000000" w:themeColor="text1"/>
          <w:sz w:val="28"/>
          <w:szCs w:val="28"/>
        </w:rPr>
        <w:t xml:space="preserve"> по подразделу «Другие вопросы в области национальной экономики» </w:t>
      </w:r>
      <w:r w:rsidR="00A47A1D" w:rsidRPr="00A6025E">
        <w:rPr>
          <w:i w:val="0"/>
          <w:color w:val="000000" w:themeColor="text1"/>
          <w:sz w:val="28"/>
          <w:szCs w:val="28"/>
        </w:rPr>
        <w:t>ра</w:t>
      </w:r>
      <w:r w:rsidR="00A47A1D" w:rsidRPr="00A6025E">
        <w:rPr>
          <w:i w:val="0"/>
          <w:color w:val="000000" w:themeColor="text1"/>
          <w:sz w:val="28"/>
          <w:szCs w:val="28"/>
        </w:rPr>
        <w:t>с</w:t>
      </w:r>
      <w:r w:rsidR="00A47A1D" w:rsidRPr="00A6025E">
        <w:rPr>
          <w:i w:val="0"/>
          <w:color w:val="000000" w:themeColor="text1"/>
          <w:sz w:val="28"/>
          <w:szCs w:val="28"/>
        </w:rPr>
        <w:t>ходы составили 1129,0</w:t>
      </w:r>
      <w:r w:rsidR="00CB7FC3" w:rsidRPr="00A6025E">
        <w:rPr>
          <w:i w:val="0"/>
          <w:color w:val="000000" w:themeColor="text1"/>
          <w:sz w:val="28"/>
          <w:szCs w:val="28"/>
        </w:rPr>
        <w:t xml:space="preserve"> тыс. руб. </w:t>
      </w:r>
      <w:r w:rsidRPr="00A6025E">
        <w:rPr>
          <w:i w:val="0"/>
          <w:color w:val="000000" w:themeColor="text1"/>
          <w:sz w:val="28"/>
          <w:szCs w:val="28"/>
        </w:rPr>
        <w:t xml:space="preserve"> </w:t>
      </w:r>
      <w:r w:rsidR="00D1346A" w:rsidRPr="00A6025E">
        <w:rPr>
          <w:i w:val="0"/>
          <w:color w:val="000000" w:themeColor="text1"/>
          <w:sz w:val="28"/>
          <w:szCs w:val="28"/>
        </w:rPr>
        <w:t xml:space="preserve">Доля расходов  в общей сумме расходов по разделу составляет </w:t>
      </w:r>
      <w:r w:rsidR="0080107F" w:rsidRPr="00A6025E">
        <w:rPr>
          <w:i w:val="0"/>
          <w:color w:val="000000" w:themeColor="text1"/>
          <w:sz w:val="28"/>
          <w:szCs w:val="28"/>
        </w:rPr>
        <w:t>15,3</w:t>
      </w:r>
      <w:r w:rsidR="00D1346A" w:rsidRPr="00A6025E">
        <w:rPr>
          <w:i w:val="0"/>
          <w:color w:val="000000" w:themeColor="text1"/>
          <w:sz w:val="28"/>
          <w:szCs w:val="28"/>
        </w:rPr>
        <w:t>% .</w:t>
      </w:r>
    </w:p>
    <w:p w:rsidR="00434C0B" w:rsidRPr="00A6025E" w:rsidRDefault="00434C0B" w:rsidP="00BC7D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По сравнению с 201</w:t>
      </w:r>
      <w:r w:rsidR="0080107F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годом расходы по разделу «Национальная эконом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ка» </w:t>
      </w:r>
      <w:r w:rsidR="0080107F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увеличились </w:t>
      </w:r>
      <w:r w:rsidR="00CB7FC3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80107F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4970,9</w:t>
      </w:r>
      <w:r w:rsidR="00CB7FC3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темп роста расходов составил </w:t>
      </w:r>
      <w:r w:rsidR="0080107F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108,3</w:t>
      </w:r>
      <w:r w:rsidR="00CB7FC3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34C0B" w:rsidRPr="00A6025E" w:rsidRDefault="00434C0B" w:rsidP="00BC7DFF">
      <w:pPr>
        <w:pStyle w:val="a3"/>
        <w:tabs>
          <w:tab w:val="left" w:pos="0"/>
        </w:tabs>
        <w:ind w:firstLine="709"/>
        <w:jc w:val="both"/>
        <w:rPr>
          <w:i w:val="0"/>
          <w:color w:val="000000" w:themeColor="text1"/>
          <w:sz w:val="28"/>
          <w:szCs w:val="28"/>
        </w:rPr>
      </w:pPr>
    </w:p>
    <w:p w:rsidR="00434C0B" w:rsidRPr="00A6025E" w:rsidRDefault="00434C0B" w:rsidP="00BC7DFF">
      <w:pPr>
        <w:pStyle w:val="a3"/>
        <w:tabs>
          <w:tab w:val="left" w:pos="0"/>
        </w:tabs>
        <w:ind w:firstLine="709"/>
        <w:jc w:val="both"/>
        <w:rPr>
          <w:i w:val="0"/>
          <w:color w:val="000000" w:themeColor="text1"/>
          <w:sz w:val="28"/>
          <w:szCs w:val="28"/>
        </w:rPr>
      </w:pPr>
      <w:r w:rsidRPr="00A6025E">
        <w:rPr>
          <w:i w:val="0"/>
          <w:color w:val="000000" w:themeColor="text1"/>
          <w:sz w:val="28"/>
          <w:szCs w:val="28"/>
        </w:rPr>
        <w:t xml:space="preserve">Расходы по разделу «Жилищно-коммунальное хозяйство» исполнены в сумме </w:t>
      </w:r>
      <w:r w:rsidR="00F56577" w:rsidRPr="00A6025E">
        <w:rPr>
          <w:i w:val="0"/>
          <w:color w:val="000000" w:themeColor="text1"/>
          <w:sz w:val="28"/>
          <w:szCs w:val="28"/>
        </w:rPr>
        <w:t>135315,1</w:t>
      </w:r>
      <w:r w:rsidRPr="00A6025E">
        <w:rPr>
          <w:i w:val="0"/>
          <w:color w:val="000000" w:themeColor="text1"/>
          <w:sz w:val="28"/>
          <w:szCs w:val="28"/>
        </w:rPr>
        <w:t xml:space="preserve"> тыс. руб. что составляет к  плану </w:t>
      </w:r>
      <w:r w:rsidR="00F56577" w:rsidRPr="00A6025E">
        <w:rPr>
          <w:i w:val="0"/>
          <w:color w:val="000000" w:themeColor="text1"/>
          <w:sz w:val="28"/>
          <w:szCs w:val="28"/>
        </w:rPr>
        <w:t>70,0</w:t>
      </w:r>
      <w:r w:rsidRPr="00A6025E">
        <w:rPr>
          <w:i w:val="0"/>
          <w:color w:val="000000" w:themeColor="text1"/>
          <w:sz w:val="28"/>
          <w:szCs w:val="28"/>
        </w:rPr>
        <w:t>%. По сравнению с 201</w:t>
      </w:r>
      <w:r w:rsidR="00F56577" w:rsidRPr="00A6025E">
        <w:rPr>
          <w:i w:val="0"/>
          <w:color w:val="000000" w:themeColor="text1"/>
          <w:sz w:val="28"/>
          <w:szCs w:val="28"/>
        </w:rPr>
        <w:t>3</w:t>
      </w:r>
      <w:r w:rsidRPr="00A6025E">
        <w:rPr>
          <w:i w:val="0"/>
          <w:color w:val="000000" w:themeColor="text1"/>
          <w:sz w:val="28"/>
          <w:szCs w:val="28"/>
        </w:rPr>
        <w:t xml:space="preserve"> годом  расходы </w:t>
      </w:r>
      <w:r w:rsidR="00F56577" w:rsidRPr="00A6025E">
        <w:rPr>
          <w:i w:val="0"/>
          <w:color w:val="000000" w:themeColor="text1"/>
          <w:sz w:val="28"/>
          <w:szCs w:val="28"/>
        </w:rPr>
        <w:t>увеличились</w:t>
      </w:r>
      <w:r w:rsidR="00146023" w:rsidRPr="00A6025E">
        <w:rPr>
          <w:i w:val="0"/>
          <w:color w:val="000000" w:themeColor="text1"/>
          <w:sz w:val="28"/>
          <w:szCs w:val="28"/>
        </w:rPr>
        <w:t xml:space="preserve"> на </w:t>
      </w:r>
      <w:r w:rsidR="00F56577" w:rsidRPr="00A6025E">
        <w:rPr>
          <w:i w:val="0"/>
          <w:color w:val="000000" w:themeColor="text1"/>
          <w:sz w:val="28"/>
          <w:szCs w:val="28"/>
        </w:rPr>
        <w:t>34249,5</w:t>
      </w:r>
      <w:r w:rsidRPr="00A6025E">
        <w:rPr>
          <w:i w:val="0"/>
          <w:color w:val="000000" w:themeColor="text1"/>
          <w:sz w:val="28"/>
          <w:szCs w:val="28"/>
        </w:rPr>
        <w:t xml:space="preserve"> тыс. руб.  указанное </w:t>
      </w:r>
      <w:r w:rsidR="00B56E17" w:rsidRPr="00A6025E">
        <w:rPr>
          <w:i w:val="0"/>
          <w:color w:val="000000" w:themeColor="text1"/>
          <w:sz w:val="28"/>
          <w:szCs w:val="28"/>
        </w:rPr>
        <w:t xml:space="preserve">увеличение </w:t>
      </w:r>
      <w:r w:rsidRPr="00A6025E">
        <w:rPr>
          <w:i w:val="0"/>
          <w:color w:val="000000" w:themeColor="text1"/>
          <w:sz w:val="28"/>
          <w:szCs w:val="28"/>
        </w:rPr>
        <w:t xml:space="preserve">  ра</w:t>
      </w:r>
      <w:r w:rsidRPr="00A6025E">
        <w:rPr>
          <w:i w:val="0"/>
          <w:color w:val="000000" w:themeColor="text1"/>
          <w:sz w:val="28"/>
          <w:szCs w:val="28"/>
        </w:rPr>
        <w:t>с</w:t>
      </w:r>
      <w:r w:rsidRPr="00A6025E">
        <w:rPr>
          <w:i w:val="0"/>
          <w:color w:val="000000" w:themeColor="text1"/>
          <w:sz w:val="28"/>
          <w:szCs w:val="28"/>
        </w:rPr>
        <w:t xml:space="preserve">ходов по подразделу «Жилищное хозяйство» связано с </w:t>
      </w:r>
      <w:r w:rsidR="00B56E17" w:rsidRPr="00A6025E">
        <w:rPr>
          <w:i w:val="0"/>
          <w:color w:val="000000" w:themeColor="text1"/>
          <w:sz w:val="28"/>
          <w:szCs w:val="28"/>
        </w:rPr>
        <w:t>увеличением средств из</w:t>
      </w:r>
      <w:r w:rsidRPr="00A6025E">
        <w:rPr>
          <w:i w:val="0"/>
          <w:color w:val="000000" w:themeColor="text1"/>
          <w:sz w:val="28"/>
          <w:szCs w:val="28"/>
        </w:rPr>
        <w:t xml:space="preserve"> краевого бюджета  на</w:t>
      </w:r>
      <w:r w:rsidR="00146023" w:rsidRPr="00A6025E">
        <w:rPr>
          <w:i w:val="0"/>
          <w:color w:val="000000" w:themeColor="text1"/>
          <w:sz w:val="28"/>
          <w:szCs w:val="28"/>
        </w:rPr>
        <w:t xml:space="preserve"> переселение граждан из аварийного жилья</w:t>
      </w:r>
      <w:r w:rsidR="00B56E17" w:rsidRPr="00A6025E">
        <w:rPr>
          <w:i w:val="0"/>
          <w:color w:val="000000" w:themeColor="text1"/>
          <w:sz w:val="28"/>
          <w:szCs w:val="28"/>
        </w:rPr>
        <w:t xml:space="preserve"> </w:t>
      </w:r>
      <w:r w:rsidR="00146023" w:rsidRPr="00A6025E">
        <w:rPr>
          <w:i w:val="0"/>
          <w:color w:val="000000" w:themeColor="text1"/>
          <w:sz w:val="28"/>
          <w:szCs w:val="28"/>
        </w:rPr>
        <w:t>.</w:t>
      </w:r>
      <w:r w:rsidRPr="00A6025E">
        <w:rPr>
          <w:i w:val="0"/>
          <w:color w:val="000000" w:themeColor="text1"/>
          <w:sz w:val="28"/>
          <w:szCs w:val="28"/>
        </w:rPr>
        <w:t xml:space="preserve">  Доля расх</w:t>
      </w:r>
      <w:r w:rsidRPr="00A6025E">
        <w:rPr>
          <w:i w:val="0"/>
          <w:color w:val="000000" w:themeColor="text1"/>
          <w:sz w:val="28"/>
          <w:szCs w:val="28"/>
        </w:rPr>
        <w:t>о</w:t>
      </w:r>
      <w:r w:rsidRPr="00A6025E">
        <w:rPr>
          <w:i w:val="0"/>
          <w:color w:val="000000" w:themeColor="text1"/>
          <w:sz w:val="28"/>
          <w:szCs w:val="28"/>
        </w:rPr>
        <w:t xml:space="preserve">дов  в общей сумме расходов по разделу составляет  </w:t>
      </w:r>
      <w:r w:rsidR="00BF47BE" w:rsidRPr="00A6025E">
        <w:rPr>
          <w:i w:val="0"/>
          <w:color w:val="000000" w:themeColor="text1"/>
          <w:sz w:val="28"/>
          <w:szCs w:val="28"/>
        </w:rPr>
        <w:t>31,9</w:t>
      </w:r>
      <w:r w:rsidRPr="00A6025E">
        <w:rPr>
          <w:i w:val="0"/>
          <w:color w:val="000000" w:themeColor="text1"/>
          <w:sz w:val="28"/>
          <w:szCs w:val="28"/>
        </w:rPr>
        <w:t>% .</w:t>
      </w:r>
    </w:p>
    <w:p w:rsidR="00BC7DFF" w:rsidRPr="00A6025E" w:rsidRDefault="00BC7DFF" w:rsidP="00BC7DFF">
      <w:pPr>
        <w:pStyle w:val="a3"/>
        <w:tabs>
          <w:tab w:val="left" w:pos="0"/>
        </w:tabs>
        <w:ind w:firstLine="709"/>
        <w:jc w:val="both"/>
        <w:rPr>
          <w:bCs/>
          <w:i w:val="0"/>
          <w:color w:val="000000" w:themeColor="text1"/>
          <w:sz w:val="28"/>
          <w:szCs w:val="28"/>
        </w:rPr>
      </w:pPr>
    </w:p>
    <w:p w:rsidR="00434C0B" w:rsidRPr="00A6025E" w:rsidRDefault="00434C0B" w:rsidP="00BC7DFF">
      <w:pPr>
        <w:pStyle w:val="a3"/>
        <w:tabs>
          <w:tab w:val="left" w:pos="0"/>
        </w:tabs>
        <w:ind w:firstLine="709"/>
        <w:jc w:val="both"/>
        <w:rPr>
          <w:bCs/>
          <w:i w:val="0"/>
          <w:color w:val="000000" w:themeColor="text1"/>
          <w:sz w:val="28"/>
          <w:szCs w:val="28"/>
        </w:rPr>
      </w:pPr>
      <w:r w:rsidRPr="00A6025E">
        <w:rPr>
          <w:bCs/>
          <w:i w:val="0"/>
          <w:color w:val="000000" w:themeColor="text1"/>
          <w:sz w:val="28"/>
          <w:szCs w:val="28"/>
        </w:rPr>
        <w:t xml:space="preserve">В составе расходов по </w:t>
      </w:r>
      <w:r w:rsidR="00D1346A" w:rsidRPr="00A6025E">
        <w:rPr>
          <w:bCs/>
          <w:i w:val="0"/>
          <w:color w:val="000000" w:themeColor="text1"/>
          <w:sz w:val="28"/>
          <w:szCs w:val="28"/>
        </w:rPr>
        <w:t>социально-культурной сфере</w:t>
      </w:r>
      <w:r w:rsidRPr="00A6025E">
        <w:rPr>
          <w:bCs/>
          <w:i w:val="0"/>
          <w:color w:val="000000" w:themeColor="text1"/>
          <w:sz w:val="28"/>
          <w:szCs w:val="28"/>
        </w:rPr>
        <w:t xml:space="preserve"> основную долю (</w:t>
      </w:r>
      <w:r w:rsidR="00BF47BE" w:rsidRPr="00A6025E">
        <w:rPr>
          <w:bCs/>
          <w:i w:val="0"/>
          <w:color w:val="000000" w:themeColor="text1"/>
          <w:sz w:val="28"/>
          <w:szCs w:val="28"/>
        </w:rPr>
        <w:t>12,6</w:t>
      </w:r>
      <w:r w:rsidRPr="00A6025E">
        <w:rPr>
          <w:bCs/>
          <w:i w:val="0"/>
          <w:color w:val="000000" w:themeColor="text1"/>
          <w:sz w:val="28"/>
          <w:szCs w:val="28"/>
        </w:rPr>
        <w:t xml:space="preserve">%) занимают расходы на  </w:t>
      </w:r>
      <w:r w:rsidR="00F93795" w:rsidRPr="00A6025E">
        <w:rPr>
          <w:bCs/>
          <w:i w:val="0"/>
          <w:color w:val="000000" w:themeColor="text1"/>
          <w:sz w:val="28"/>
          <w:szCs w:val="28"/>
        </w:rPr>
        <w:t>культуру и кинематографию</w:t>
      </w:r>
      <w:r w:rsidR="00082027" w:rsidRPr="00A6025E">
        <w:rPr>
          <w:bCs/>
          <w:i w:val="0"/>
          <w:color w:val="000000" w:themeColor="text1"/>
          <w:sz w:val="28"/>
          <w:szCs w:val="28"/>
        </w:rPr>
        <w:t>.</w:t>
      </w:r>
    </w:p>
    <w:p w:rsidR="00F93795" w:rsidRPr="00A6025E" w:rsidRDefault="00F93795" w:rsidP="00BC7D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По разделу</w:t>
      </w:r>
      <w:r w:rsidRPr="00A602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«Культура, кинематография»  расходы 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исполнены в сумме  5</w:t>
      </w:r>
      <w:r w:rsidR="00BF47BE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3613,7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9</w:t>
      </w:r>
      <w:r w:rsidR="00BA0B6E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,8% к плану. </w:t>
      </w:r>
      <w:r w:rsidRPr="00A6025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По сравнению с 201</w:t>
      </w:r>
      <w:r w:rsidR="00BA0B6E" w:rsidRPr="00A6025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</w:t>
      </w:r>
      <w:r w:rsidRPr="00A6025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годом</w:t>
      </w:r>
      <w:r w:rsidR="00450596" w:rsidRPr="00A6025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, </w:t>
      </w:r>
      <w:r w:rsidRPr="00A6025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р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асходы по разделу увеличились на 2</w:t>
      </w:r>
      <w:r w:rsidR="00BA0B6E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120,4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тыс. руб. и составили 10</w:t>
      </w:r>
      <w:r w:rsidR="00BA0B6E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4,1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%. По краевой цел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вой программе «Кадровое обеспечение сферы культуры и искусства» при у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вержденном плане </w:t>
      </w:r>
      <w:r w:rsidR="0034429D">
        <w:rPr>
          <w:rFonts w:ascii="Times New Roman" w:hAnsi="Times New Roman" w:cs="Times New Roman"/>
          <w:color w:val="000000" w:themeColor="text1"/>
          <w:sz w:val="28"/>
          <w:szCs w:val="28"/>
        </w:rPr>
        <w:t>18722,7</w:t>
      </w:r>
      <w:r w:rsidR="00052B86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исполнено </w:t>
      </w:r>
      <w:r w:rsidR="00590659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4429D">
        <w:rPr>
          <w:rFonts w:ascii="Times New Roman" w:hAnsi="Times New Roman" w:cs="Times New Roman"/>
          <w:color w:val="000000" w:themeColor="text1"/>
          <w:sz w:val="28"/>
          <w:szCs w:val="28"/>
        </w:rPr>
        <w:t>8073,4</w:t>
      </w:r>
      <w:r w:rsidR="00052B86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590659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96,5</w:t>
      </w:r>
      <w:r w:rsidR="00052B86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не освоено </w:t>
      </w:r>
      <w:r w:rsidR="00052B86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 в сумме </w:t>
      </w:r>
      <w:r w:rsidR="00590659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650,0</w:t>
      </w:r>
      <w:r w:rsidR="00052B86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590659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52B86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связан</w:t>
      </w:r>
      <w:r w:rsidR="00590659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052B86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82027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052B86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экономией средств по в</w:t>
      </w:r>
      <w:r w:rsidR="00052B86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052B86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платам в размере 3000,0 ру</w:t>
      </w:r>
      <w:r w:rsidR="00082027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052B86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. работникам</w:t>
      </w:r>
      <w:r w:rsidR="00082027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52B86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связи с вакансиями рабочих мест  и</w:t>
      </w:r>
      <w:r w:rsidR="00082027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2B86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не выходами на работу по болезни.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429D">
        <w:rPr>
          <w:rFonts w:ascii="Times New Roman" w:hAnsi="Times New Roman" w:cs="Times New Roman"/>
          <w:color w:val="000000" w:themeColor="text1"/>
          <w:sz w:val="28"/>
          <w:szCs w:val="28"/>
        </w:rPr>
        <w:t>Возвращено средств в краевой бюджет 649,3 тыс. руб.</w:t>
      </w:r>
    </w:p>
    <w:p w:rsidR="00434C0B" w:rsidRPr="00A6025E" w:rsidRDefault="00434C0B" w:rsidP="00BC7DFF">
      <w:pPr>
        <w:pStyle w:val="a3"/>
        <w:tabs>
          <w:tab w:val="left" w:pos="0"/>
        </w:tabs>
        <w:ind w:firstLine="709"/>
        <w:jc w:val="both"/>
        <w:rPr>
          <w:bCs/>
          <w:i w:val="0"/>
          <w:color w:val="000000" w:themeColor="text1"/>
          <w:sz w:val="28"/>
          <w:szCs w:val="28"/>
        </w:rPr>
      </w:pPr>
      <w:r w:rsidRPr="00A6025E">
        <w:rPr>
          <w:bCs/>
          <w:i w:val="0"/>
          <w:color w:val="000000" w:themeColor="text1"/>
          <w:sz w:val="28"/>
          <w:szCs w:val="28"/>
        </w:rPr>
        <w:t xml:space="preserve">Доля расходов в общем объеме средств, направленных на </w:t>
      </w:r>
      <w:r w:rsidR="00902643" w:rsidRPr="00A6025E">
        <w:rPr>
          <w:bCs/>
          <w:i w:val="0"/>
          <w:color w:val="000000" w:themeColor="text1"/>
          <w:sz w:val="28"/>
          <w:szCs w:val="28"/>
        </w:rPr>
        <w:t>культуру</w:t>
      </w:r>
      <w:r w:rsidRPr="00A6025E">
        <w:rPr>
          <w:bCs/>
          <w:i w:val="0"/>
          <w:color w:val="000000" w:themeColor="text1"/>
          <w:sz w:val="28"/>
          <w:szCs w:val="28"/>
        </w:rPr>
        <w:t xml:space="preserve"> в 201</w:t>
      </w:r>
      <w:r w:rsidR="00590659" w:rsidRPr="00A6025E">
        <w:rPr>
          <w:bCs/>
          <w:i w:val="0"/>
          <w:color w:val="000000" w:themeColor="text1"/>
          <w:sz w:val="28"/>
          <w:szCs w:val="28"/>
        </w:rPr>
        <w:t>4</w:t>
      </w:r>
      <w:r w:rsidRPr="00A6025E">
        <w:rPr>
          <w:bCs/>
          <w:i w:val="0"/>
          <w:color w:val="000000" w:themeColor="text1"/>
          <w:sz w:val="28"/>
          <w:szCs w:val="28"/>
        </w:rPr>
        <w:t xml:space="preserve"> году составила </w:t>
      </w:r>
      <w:r w:rsidR="00902643" w:rsidRPr="00A6025E">
        <w:rPr>
          <w:bCs/>
          <w:i w:val="0"/>
          <w:color w:val="000000" w:themeColor="text1"/>
          <w:sz w:val="28"/>
          <w:szCs w:val="28"/>
        </w:rPr>
        <w:t>1</w:t>
      </w:r>
      <w:r w:rsidR="0082513A" w:rsidRPr="00A6025E">
        <w:rPr>
          <w:bCs/>
          <w:i w:val="0"/>
          <w:color w:val="000000" w:themeColor="text1"/>
          <w:sz w:val="28"/>
          <w:szCs w:val="28"/>
        </w:rPr>
        <w:t>2,6</w:t>
      </w:r>
      <w:r w:rsidRPr="00A6025E">
        <w:rPr>
          <w:bCs/>
          <w:i w:val="0"/>
          <w:color w:val="000000" w:themeColor="text1"/>
          <w:sz w:val="28"/>
          <w:szCs w:val="28"/>
        </w:rPr>
        <w:t xml:space="preserve">%. </w:t>
      </w:r>
    </w:p>
    <w:p w:rsidR="00434C0B" w:rsidRPr="00A6025E" w:rsidRDefault="00434C0B" w:rsidP="00BC7DF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434C0B" w:rsidRPr="00A6025E" w:rsidRDefault="00434C0B" w:rsidP="00BC7DFF">
      <w:pPr>
        <w:pStyle w:val="a3"/>
        <w:tabs>
          <w:tab w:val="left" w:pos="0"/>
        </w:tabs>
        <w:ind w:firstLine="709"/>
        <w:jc w:val="both"/>
        <w:rPr>
          <w:i w:val="0"/>
          <w:color w:val="000000" w:themeColor="text1"/>
          <w:sz w:val="28"/>
          <w:szCs w:val="28"/>
        </w:rPr>
      </w:pPr>
      <w:r w:rsidRPr="00A6025E">
        <w:rPr>
          <w:i w:val="0"/>
          <w:color w:val="000000" w:themeColor="text1"/>
          <w:sz w:val="28"/>
          <w:szCs w:val="28"/>
        </w:rPr>
        <w:t>Расходы по разделу «Ф</w:t>
      </w:r>
      <w:r w:rsidRPr="00A6025E">
        <w:rPr>
          <w:i w:val="0"/>
          <w:iCs w:val="0"/>
          <w:color w:val="000000" w:themeColor="text1"/>
          <w:sz w:val="28"/>
          <w:szCs w:val="28"/>
        </w:rPr>
        <w:t>изическая культура и спорт</w:t>
      </w:r>
      <w:r w:rsidRPr="00A6025E">
        <w:rPr>
          <w:i w:val="0"/>
          <w:color w:val="000000" w:themeColor="text1"/>
          <w:sz w:val="28"/>
          <w:szCs w:val="28"/>
        </w:rPr>
        <w:t xml:space="preserve">» исполнены в сумме </w:t>
      </w:r>
      <w:r w:rsidR="0082513A" w:rsidRPr="00A6025E">
        <w:rPr>
          <w:i w:val="0"/>
          <w:color w:val="000000" w:themeColor="text1"/>
          <w:sz w:val="28"/>
          <w:szCs w:val="28"/>
        </w:rPr>
        <w:t>662,1</w:t>
      </w:r>
      <w:r w:rsidRPr="00A6025E">
        <w:rPr>
          <w:i w:val="0"/>
          <w:color w:val="000000" w:themeColor="text1"/>
          <w:sz w:val="28"/>
          <w:szCs w:val="28"/>
        </w:rPr>
        <w:t xml:space="preserve"> тыс. руб. или </w:t>
      </w:r>
      <w:r w:rsidR="0082513A" w:rsidRPr="00A6025E">
        <w:rPr>
          <w:i w:val="0"/>
          <w:color w:val="000000" w:themeColor="text1"/>
          <w:sz w:val="28"/>
          <w:szCs w:val="28"/>
        </w:rPr>
        <w:t>99,9</w:t>
      </w:r>
      <w:r w:rsidRPr="00A6025E">
        <w:rPr>
          <w:i w:val="0"/>
          <w:color w:val="000000" w:themeColor="text1"/>
          <w:sz w:val="28"/>
          <w:szCs w:val="28"/>
        </w:rPr>
        <w:t>%</w:t>
      </w:r>
      <w:r w:rsidR="006670BD" w:rsidRPr="00A6025E">
        <w:rPr>
          <w:i w:val="0"/>
          <w:color w:val="000000" w:themeColor="text1"/>
          <w:sz w:val="28"/>
          <w:szCs w:val="28"/>
        </w:rPr>
        <w:t xml:space="preserve"> к утвержде</w:t>
      </w:r>
      <w:r w:rsidR="0082513A" w:rsidRPr="00A6025E">
        <w:rPr>
          <w:i w:val="0"/>
          <w:color w:val="000000" w:themeColor="text1"/>
          <w:sz w:val="28"/>
          <w:szCs w:val="28"/>
        </w:rPr>
        <w:t>н</w:t>
      </w:r>
      <w:r w:rsidR="006670BD" w:rsidRPr="00A6025E">
        <w:rPr>
          <w:i w:val="0"/>
          <w:color w:val="000000" w:themeColor="text1"/>
          <w:sz w:val="28"/>
          <w:szCs w:val="28"/>
        </w:rPr>
        <w:t>ному плану.</w:t>
      </w:r>
      <w:r w:rsidRPr="00A6025E">
        <w:rPr>
          <w:i w:val="0"/>
          <w:color w:val="000000" w:themeColor="text1"/>
          <w:sz w:val="28"/>
          <w:szCs w:val="28"/>
        </w:rPr>
        <w:t xml:space="preserve"> К уровню 201</w:t>
      </w:r>
      <w:r w:rsidR="0082513A" w:rsidRPr="00A6025E">
        <w:rPr>
          <w:i w:val="0"/>
          <w:color w:val="000000" w:themeColor="text1"/>
          <w:sz w:val="28"/>
          <w:szCs w:val="28"/>
        </w:rPr>
        <w:t>3</w:t>
      </w:r>
      <w:r w:rsidRPr="00A6025E">
        <w:rPr>
          <w:i w:val="0"/>
          <w:color w:val="000000" w:themeColor="text1"/>
          <w:sz w:val="28"/>
          <w:szCs w:val="28"/>
        </w:rPr>
        <w:t xml:space="preserve"> расходы у</w:t>
      </w:r>
      <w:r w:rsidR="006670BD" w:rsidRPr="00A6025E">
        <w:rPr>
          <w:i w:val="0"/>
          <w:color w:val="000000" w:themeColor="text1"/>
          <w:sz w:val="28"/>
          <w:szCs w:val="28"/>
        </w:rPr>
        <w:t>меньшились</w:t>
      </w:r>
      <w:r w:rsidRPr="00A6025E">
        <w:rPr>
          <w:i w:val="0"/>
          <w:color w:val="000000" w:themeColor="text1"/>
          <w:sz w:val="28"/>
          <w:szCs w:val="28"/>
        </w:rPr>
        <w:t xml:space="preserve">  на </w:t>
      </w:r>
      <w:r w:rsidR="0082513A" w:rsidRPr="00A6025E">
        <w:rPr>
          <w:i w:val="0"/>
          <w:color w:val="000000" w:themeColor="text1"/>
          <w:sz w:val="28"/>
          <w:szCs w:val="28"/>
        </w:rPr>
        <w:t>404,5</w:t>
      </w:r>
      <w:r w:rsidRPr="00A6025E">
        <w:rPr>
          <w:i w:val="0"/>
          <w:color w:val="000000" w:themeColor="text1"/>
          <w:sz w:val="28"/>
          <w:szCs w:val="28"/>
        </w:rPr>
        <w:t xml:space="preserve"> тыс. руб. В общем объеме расходов удельный вес ра</w:t>
      </w:r>
      <w:r w:rsidRPr="00A6025E">
        <w:rPr>
          <w:i w:val="0"/>
          <w:color w:val="000000" w:themeColor="text1"/>
          <w:sz w:val="28"/>
          <w:szCs w:val="28"/>
        </w:rPr>
        <w:t>с</w:t>
      </w:r>
      <w:r w:rsidRPr="00A6025E">
        <w:rPr>
          <w:i w:val="0"/>
          <w:color w:val="000000" w:themeColor="text1"/>
          <w:sz w:val="28"/>
          <w:szCs w:val="28"/>
        </w:rPr>
        <w:t xml:space="preserve">ходов по разделу составил </w:t>
      </w:r>
      <w:r w:rsidR="006670BD" w:rsidRPr="00A6025E">
        <w:rPr>
          <w:i w:val="0"/>
          <w:color w:val="000000" w:themeColor="text1"/>
          <w:sz w:val="28"/>
          <w:szCs w:val="28"/>
        </w:rPr>
        <w:t>0,</w:t>
      </w:r>
      <w:r w:rsidR="0082513A" w:rsidRPr="00A6025E">
        <w:rPr>
          <w:i w:val="0"/>
          <w:color w:val="000000" w:themeColor="text1"/>
          <w:sz w:val="28"/>
          <w:szCs w:val="28"/>
        </w:rPr>
        <w:t>2</w:t>
      </w:r>
      <w:r w:rsidRPr="00A6025E">
        <w:rPr>
          <w:i w:val="0"/>
          <w:color w:val="000000" w:themeColor="text1"/>
          <w:sz w:val="28"/>
          <w:szCs w:val="28"/>
        </w:rPr>
        <w:t xml:space="preserve">%. </w:t>
      </w:r>
    </w:p>
    <w:p w:rsidR="00902643" w:rsidRPr="00A6025E" w:rsidRDefault="00902643" w:rsidP="00BC7DFF">
      <w:pPr>
        <w:pStyle w:val="a3"/>
        <w:tabs>
          <w:tab w:val="left" w:pos="0"/>
        </w:tabs>
        <w:ind w:firstLine="709"/>
        <w:jc w:val="both"/>
        <w:rPr>
          <w:bCs/>
          <w:i w:val="0"/>
          <w:color w:val="000000" w:themeColor="text1"/>
          <w:sz w:val="28"/>
          <w:szCs w:val="28"/>
        </w:rPr>
      </w:pPr>
    </w:p>
    <w:p w:rsidR="00434C0B" w:rsidRPr="00A6025E" w:rsidRDefault="00434C0B" w:rsidP="00BC7DFF">
      <w:pPr>
        <w:pStyle w:val="a3"/>
        <w:tabs>
          <w:tab w:val="left" w:pos="0"/>
        </w:tabs>
        <w:ind w:firstLine="709"/>
        <w:jc w:val="both"/>
        <w:rPr>
          <w:i w:val="0"/>
          <w:color w:val="000000" w:themeColor="text1"/>
          <w:sz w:val="28"/>
          <w:szCs w:val="28"/>
        </w:rPr>
      </w:pPr>
      <w:r w:rsidRPr="00A6025E">
        <w:rPr>
          <w:bCs/>
          <w:i w:val="0"/>
          <w:color w:val="000000" w:themeColor="text1"/>
          <w:sz w:val="28"/>
          <w:szCs w:val="28"/>
        </w:rPr>
        <w:t>По разделу «Социальная политика»</w:t>
      </w:r>
      <w:r w:rsidRPr="00A6025E">
        <w:rPr>
          <w:i w:val="0"/>
          <w:color w:val="000000" w:themeColor="text1"/>
          <w:sz w:val="28"/>
          <w:szCs w:val="28"/>
        </w:rPr>
        <w:t xml:space="preserve"> расходы исполнены в сумме </w:t>
      </w:r>
      <w:r w:rsidR="0082513A" w:rsidRPr="00A6025E">
        <w:rPr>
          <w:i w:val="0"/>
          <w:color w:val="000000" w:themeColor="text1"/>
          <w:sz w:val="28"/>
          <w:szCs w:val="28"/>
        </w:rPr>
        <w:t>5123,0</w:t>
      </w:r>
      <w:r w:rsidRPr="00A6025E">
        <w:rPr>
          <w:i w:val="0"/>
          <w:color w:val="000000" w:themeColor="text1"/>
          <w:sz w:val="28"/>
          <w:szCs w:val="28"/>
        </w:rPr>
        <w:t xml:space="preserve"> тыс. руб., что составило </w:t>
      </w:r>
      <w:r w:rsidR="0082513A" w:rsidRPr="00A6025E">
        <w:rPr>
          <w:i w:val="0"/>
          <w:color w:val="000000" w:themeColor="text1"/>
          <w:sz w:val="28"/>
          <w:szCs w:val="28"/>
        </w:rPr>
        <w:t>78,6%</w:t>
      </w:r>
      <w:r w:rsidRPr="00A6025E">
        <w:rPr>
          <w:i w:val="0"/>
          <w:color w:val="000000" w:themeColor="text1"/>
          <w:sz w:val="28"/>
          <w:szCs w:val="28"/>
        </w:rPr>
        <w:t xml:space="preserve"> к плану (не исполнено </w:t>
      </w:r>
      <w:r w:rsidR="0082513A" w:rsidRPr="00A6025E">
        <w:rPr>
          <w:i w:val="0"/>
          <w:color w:val="000000" w:themeColor="text1"/>
          <w:sz w:val="28"/>
          <w:szCs w:val="28"/>
        </w:rPr>
        <w:t>1393,9</w:t>
      </w:r>
      <w:r w:rsidRPr="00A6025E">
        <w:rPr>
          <w:i w:val="0"/>
          <w:color w:val="000000" w:themeColor="text1"/>
          <w:sz w:val="28"/>
          <w:szCs w:val="28"/>
        </w:rPr>
        <w:t xml:space="preserve"> тыс. руб.). </w:t>
      </w:r>
    </w:p>
    <w:p w:rsidR="00434C0B" w:rsidRPr="00A6025E" w:rsidRDefault="00434C0B" w:rsidP="00BC7DFF">
      <w:pPr>
        <w:pStyle w:val="a3"/>
        <w:tabs>
          <w:tab w:val="left" w:pos="0"/>
        </w:tabs>
        <w:ind w:firstLine="709"/>
        <w:jc w:val="both"/>
        <w:rPr>
          <w:i w:val="0"/>
          <w:color w:val="000000" w:themeColor="text1"/>
          <w:sz w:val="28"/>
          <w:szCs w:val="28"/>
        </w:rPr>
      </w:pPr>
      <w:r w:rsidRPr="00A6025E">
        <w:rPr>
          <w:i w:val="0"/>
          <w:color w:val="000000" w:themeColor="text1"/>
          <w:sz w:val="28"/>
          <w:szCs w:val="28"/>
        </w:rPr>
        <w:t>По сравнению с 201</w:t>
      </w:r>
      <w:r w:rsidR="0082513A" w:rsidRPr="00A6025E">
        <w:rPr>
          <w:i w:val="0"/>
          <w:color w:val="000000" w:themeColor="text1"/>
          <w:sz w:val="28"/>
          <w:szCs w:val="28"/>
        </w:rPr>
        <w:t>3</w:t>
      </w:r>
      <w:r w:rsidRPr="00A6025E">
        <w:rPr>
          <w:i w:val="0"/>
          <w:color w:val="000000" w:themeColor="text1"/>
          <w:sz w:val="28"/>
          <w:szCs w:val="28"/>
        </w:rPr>
        <w:t xml:space="preserve"> годом расходы </w:t>
      </w:r>
      <w:r w:rsidR="006670BD" w:rsidRPr="00A6025E">
        <w:rPr>
          <w:i w:val="0"/>
          <w:color w:val="000000" w:themeColor="text1"/>
          <w:sz w:val="28"/>
          <w:szCs w:val="28"/>
        </w:rPr>
        <w:t>увеличились на 2</w:t>
      </w:r>
      <w:r w:rsidR="0082513A" w:rsidRPr="00A6025E">
        <w:rPr>
          <w:i w:val="0"/>
          <w:color w:val="000000" w:themeColor="text1"/>
          <w:sz w:val="28"/>
          <w:szCs w:val="28"/>
        </w:rPr>
        <w:t>1</w:t>
      </w:r>
      <w:r w:rsidR="006670BD" w:rsidRPr="00A6025E">
        <w:rPr>
          <w:i w:val="0"/>
          <w:color w:val="000000" w:themeColor="text1"/>
          <w:sz w:val="28"/>
          <w:szCs w:val="28"/>
        </w:rPr>
        <w:t xml:space="preserve">59,0 тыс. руб. </w:t>
      </w:r>
    </w:p>
    <w:p w:rsidR="002A02BC" w:rsidRPr="00A6025E" w:rsidRDefault="002A02BC" w:rsidP="00BC7DFF">
      <w:pPr>
        <w:pStyle w:val="a3"/>
        <w:tabs>
          <w:tab w:val="left" w:pos="0"/>
        </w:tabs>
        <w:ind w:firstLine="709"/>
        <w:jc w:val="both"/>
        <w:rPr>
          <w:i w:val="0"/>
          <w:color w:val="000000" w:themeColor="text1"/>
          <w:sz w:val="28"/>
          <w:szCs w:val="28"/>
        </w:rPr>
      </w:pPr>
      <w:r w:rsidRPr="00A6025E">
        <w:rPr>
          <w:i w:val="0"/>
          <w:color w:val="000000" w:themeColor="text1"/>
          <w:sz w:val="28"/>
          <w:szCs w:val="28"/>
        </w:rPr>
        <w:t xml:space="preserve">По федеральной целевой программе «Жилище» на обеспечение жильем молодых семей  </w:t>
      </w:r>
      <w:r w:rsidR="00994202" w:rsidRPr="00A6025E">
        <w:rPr>
          <w:i w:val="0"/>
          <w:color w:val="000000" w:themeColor="text1"/>
          <w:sz w:val="28"/>
          <w:szCs w:val="28"/>
        </w:rPr>
        <w:t xml:space="preserve">при плане расходов </w:t>
      </w:r>
      <w:r w:rsidR="00D06FEB">
        <w:rPr>
          <w:i w:val="0"/>
          <w:color w:val="000000" w:themeColor="text1"/>
          <w:sz w:val="28"/>
          <w:szCs w:val="28"/>
        </w:rPr>
        <w:t>средств федерального бюджета 2816,9 тыс. руб., краевых средств на сумму 1018,0 тыс. руб.,  средств бюджета поселения 1531,1 тыс. руб.</w:t>
      </w:r>
      <w:r w:rsidR="00325946">
        <w:rPr>
          <w:i w:val="0"/>
          <w:color w:val="000000" w:themeColor="text1"/>
          <w:sz w:val="28"/>
          <w:szCs w:val="28"/>
        </w:rPr>
        <w:t>,</w:t>
      </w:r>
      <w:r w:rsidR="00D06FEB">
        <w:rPr>
          <w:i w:val="0"/>
          <w:color w:val="000000" w:themeColor="text1"/>
          <w:sz w:val="28"/>
          <w:szCs w:val="28"/>
        </w:rPr>
        <w:t xml:space="preserve">  </w:t>
      </w:r>
      <w:r w:rsidRPr="00A6025E">
        <w:rPr>
          <w:i w:val="0"/>
          <w:color w:val="000000" w:themeColor="text1"/>
          <w:sz w:val="28"/>
          <w:szCs w:val="28"/>
        </w:rPr>
        <w:t>использован</w:t>
      </w:r>
      <w:r w:rsidR="00325946">
        <w:rPr>
          <w:i w:val="0"/>
          <w:color w:val="000000" w:themeColor="text1"/>
          <w:sz w:val="28"/>
          <w:szCs w:val="28"/>
        </w:rPr>
        <w:t>ы</w:t>
      </w:r>
      <w:r w:rsidRPr="00A6025E">
        <w:rPr>
          <w:i w:val="0"/>
          <w:color w:val="000000" w:themeColor="text1"/>
          <w:sz w:val="28"/>
          <w:szCs w:val="28"/>
        </w:rPr>
        <w:t xml:space="preserve"> </w:t>
      </w:r>
      <w:r w:rsidR="00D06FEB">
        <w:rPr>
          <w:i w:val="0"/>
          <w:color w:val="000000" w:themeColor="text1"/>
          <w:sz w:val="28"/>
          <w:szCs w:val="28"/>
        </w:rPr>
        <w:t>средства федерального бюджета-1852,5 тыс. руб.</w:t>
      </w:r>
      <w:r w:rsidR="00325946">
        <w:rPr>
          <w:i w:val="0"/>
          <w:color w:val="000000" w:themeColor="text1"/>
          <w:sz w:val="28"/>
          <w:szCs w:val="28"/>
        </w:rPr>
        <w:t xml:space="preserve"> или 65,8%</w:t>
      </w:r>
      <w:r w:rsidR="00D06FEB">
        <w:rPr>
          <w:i w:val="0"/>
          <w:color w:val="000000" w:themeColor="text1"/>
          <w:sz w:val="28"/>
          <w:szCs w:val="28"/>
        </w:rPr>
        <w:t xml:space="preserve">, средства краевого бюджета - </w:t>
      </w:r>
      <w:r w:rsidRPr="00A6025E">
        <w:rPr>
          <w:i w:val="0"/>
          <w:color w:val="000000" w:themeColor="text1"/>
          <w:sz w:val="28"/>
          <w:szCs w:val="28"/>
        </w:rPr>
        <w:t xml:space="preserve"> </w:t>
      </w:r>
      <w:r w:rsidR="00D06FEB">
        <w:rPr>
          <w:i w:val="0"/>
          <w:color w:val="000000" w:themeColor="text1"/>
          <w:sz w:val="28"/>
          <w:szCs w:val="28"/>
        </w:rPr>
        <w:t xml:space="preserve">589,3 тыс. руб. </w:t>
      </w:r>
      <w:r w:rsidR="00325946">
        <w:rPr>
          <w:i w:val="0"/>
          <w:color w:val="000000" w:themeColor="text1"/>
          <w:sz w:val="28"/>
          <w:szCs w:val="28"/>
        </w:rPr>
        <w:t>или 57,8%, сре</w:t>
      </w:r>
      <w:r w:rsidR="00325946">
        <w:rPr>
          <w:i w:val="0"/>
          <w:color w:val="000000" w:themeColor="text1"/>
          <w:sz w:val="28"/>
          <w:szCs w:val="28"/>
        </w:rPr>
        <w:t>д</w:t>
      </w:r>
      <w:r w:rsidR="00325946">
        <w:rPr>
          <w:i w:val="0"/>
          <w:color w:val="000000" w:themeColor="text1"/>
          <w:sz w:val="28"/>
          <w:szCs w:val="28"/>
        </w:rPr>
        <w:t>ства местного бюджета 1531,1 тыс. руб. или 100%.</w:t>
      </w:r>
      <w:r w:rsidRPr="00A6025E">
        <w:rPr>
          <w:i w:val="0"/>
          <w:color w:val="000000" w:themeColor="text1"/>
          <w:sz w:val="28"/>
          <w:szCs w:val="28"/>
        </w:rPr>
        <w:t xml:space="preserve"> </w:t>
      </w:r>
      <w:r w:rsidR="00325946">
        <w:rPr>
          <w:i w:val="0"/>
          <w:color w:val="000000" w:themeColor="text1"/>
          <w:sz w:val="28"/>
          <w:szCs w:val="28"/>
        </w:rPr>
        <w:t>При плане расходов по пр</w:t>
      </w:r>
      <w:r w:rsidR="00325946">
        <w:rPr>
          <w:i w:val="0"/>
          <w:color w:val="000000" w:themeColor="text1"/>
          <w:sz w:val="28"/>
          <w:szCs w:val="28"/>
        </w:rPr>
        <w:t>о</w:t>
      </w:r>
      <w:r w:rsidR="00325946">
        <w:rPr>
          <w:i w:val="0"/>
          <w:color w:val="000000" w:themeColor="text1"/>
          <w:sz w:val="28"/>
          <w:szCs w:val="28"/>
        </w:rPr>
        <w:t xml:space="preserve">грамме </w:t>
      </w:r>
      <w:r w:rsidR="00994202">
        <w:rPr>
          <w:i w:val="0"/>
          <w:color w:val="000000" w:themeColor="text1"/>
          <w:sz w:val="28"/>
          <w:szCs w:val="28"/>
        </w:rPr>
        <w:t xml:space="preserve"> 5366,0 </w:t>
      </w:r>
      <w:r w:rsidR="00325946">
        <w:rPr>
          <w:i w:val="0"/>
          <w:color w:val="000000" w:themeColor="text1"/>
          <w:sz w:val="28"/>
          <w:szCs w:val="28"/>
        </w:rPr>
        <w:t xml:space="preserve"> тыс. руб. </w:t>
      </w:r>
      <w:r w:rsidR="00994202">
        <w:rPr>
          <w:i w:val="0"/>
          <w:color w:val="000000" w:themeColor="text1"/>
          <w:sz w:val="28"/>
          <w:szCs w:val="28"/>
        </w:rPr>
        <w:t xml:space="preserve">фактически использовано 3972,9 тыс. руб. </w:t>
      </w:r>
      <w:r w:rsidR="00325946">
        <w:rPr>
          <w:i w:val="0"/>
          <w:color w:val="000000" w:themeColor="text1"/>
          <w:sz w:val="28"/>
          <w:szCs w:val="28"/>
        </w:rPr>
        <w:t>или 74,0%.</w:t>
      </w:r>
    </w:p>
    <w:p w:rsidR="00434C0B" w:rsidRPr="00A6025E" w:rsidRDefault="00434C0B" w:rsidP="00BC7D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Доля расходов данного раздела в общих расходах бюджета  составила </w:t>
      </w:r>
      <w:r w:rsidR="00461373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0,8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902643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34C0B" w:rsidRPr="00A6025E" w:rsidRDefault="00434C0B" w:rsidP="00BC7D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По сравнению с 201</w:t>
      </w:r>
      <w:r w:rsidR="00083083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годом доля расходов, направленных на финансир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вание социально-значимых отраслей (образование, культура и кинематография, физическая культура  и спорт, социальная политика)</w:t>
      </w:r>
      <w:r w:rsidR="00E65F37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увеличилась на 5,4% 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(с </w:t>
      </w:r>
      <w:r w:rsidR="00E65F37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9,9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в 2012 году до </w:t>
      </w:r>
      <w:r w:rsidR="00BC7DFF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15,3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%  в 2013</w:t>
      </w:r>
      <w:r w:rsidR="00BC7DFF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году</w:t>
      </w:r>
      <w:r w:rsidR="00083083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, в 2014 году до 14,1;%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), а общая сумма расходов  в 201</w:t>
      </w:r>
      <w:r w:rsidR="00083083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по сравнению с 201</w:t>
      </w:r>
      <w:r w:rsidR="00083083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годом </w:t>
      </w:r>
      <w:r w:rsidR="00E65F37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увеличились на </w:t>
      </w:r>
      <w:r w:rsidR="00083083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3761,7</w:t>
      </w:r>
      <w:r w:rsidR="00E65F37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BC7DFF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.,</w:t>
      </w:r>
      <w:r w:rsidR="00083083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составила 106,7%;</w:t>
      </w:r>
      <w:r w:rsidR="002E7164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F37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сравнению с </w:t>
      </w:r>
      <w:r w:rsidR="00083083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уточненным планом </w:t>
      </w:r>
      <w:r w:rsidR="00A6025E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расходы умен</w:t>
      </w:r>
      <w:r w:rsidR="00A6025E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A6025E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шились на 2048,7 тыс. руб. 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темп роста</w:t>
      </w:r>
      <w:r w:rsidR="002E7164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расходов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 9</w:t>
      </w:r>
      <w:r w:rsidR="00A6025E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6,6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</w:p>
    <w:p w:rsidR="00E515EC" w:rsidRPr="00A6025E" w:rsidRDefault="00902643" w:rsidP="00BC7DFF">
      <w:pPr>
        <w:tabs>
          <w:tab w:val="left" w:pos="900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В целом наибольший удельный вес в расходах бюджета 201</w:t>
      </w:r>
      <w:r w:rsidR="00B62765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сост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вили расходы по раздел</w:t>
      </w:r>
      <w:r w:rsidR="00E515EC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ам:</w:t>
      </w:r>
    </w:p>
    <w:p w:rsidR="00434C0B" w:rsidRPr="00A6025E" w:rsidRDefault="00E515EC" w:rsidP="00BC7DFF">
      <w:pPr>
        <w:tabs>
          <w:tab w:val="left" w:pos="900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2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Общегосударственные вопросы </w:t>
      </w:r>
      <w:r w:rsidR="00BF47BE" w:rsidRPr="00A602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–</w:t>
      </w:r>
      <w:r w:rsidRPr="00A602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3</w:t>
      </w:r>
      <w:r w:rsidR="00BF47BE" w:rsidRPr="00A602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2,4</w:t>
      </w:r>
      <w:r w:rsidRPr="00A602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%;</w:t>
      </w:r>
    </w:p>
    <w:p w:rsidR="00434C0B" w:rsidRPr="00A6025E" w:rsidRDefault="00E515EC" w:rsidP="00BC7DFF">
      <w:pPr>
        <w:tabs>
          <w:tab w:val="left" w:pos="900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Жилищно-коммунальное хозяйство – </w:t>
      </w:r>
      <w:r w:rsidR="00BF47BE"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31,9</w:t>
      </w:r>
      <w:r w:rsidRPr="00A6025E">
        <w:rPr>
          <w:rFonts w:ascii="Times New Roman" w:hAnsi="Times New Roman" w:cs="Times New Roman"/>
          <w:color w:val="000000" w:themeColor="text1"/>
          <w:sz w:val="28"/>
          <w:szCs w:val="28"/>
        </w:rPr>
        <w:t>%;</w:t>
      </w:r>
    </w:p>
    <w:p w:rsidR="00434C0B" w:rsidRDefault="00E515EC" w:rsidP="00BC7DFF">
      <w:pPr>
        <w:tabs>
          <w:tab w:val="left" w:pos="900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602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Национальная экономика – 1</w:t>
      </w:r>
      <w:r w:rsidR="00BF47BE" w:rsidRPr="00A602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5,3</w:t>
      </w:r>
      <w:r w:rsidRPr="00A602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%.</w:t>
      </w:r>
    </w:p>
    <w:p w:rsidR="00307DBA" w:rsidRDefault="00307DBA" w:rsidP="00BC7DFF">
      <w:pPr>
        <w:tabs>
          <w:tab w:val="left" w:pos="900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307DBA" w:rsidRDefault="00307DBA" w:rsidP="00BC7DFF">
      <w:pPr>
        <w:tabs>
          <w:tab w:val="left" w:pos="900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4F9A" w:rsidRDefault="00B44F9A" w:rsidP="00BC7DFF">
      <w:pPr>
        <w:tabs>
          <w:tab w:val="left" w:pos="900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34C0B" w:rsidRPr="00A6025E" w:rsidRDefault="00434C0B" w:rsidP="00BC7DFF">
      <w:pPr>
        <w:tabs>
          <w:tab w:val="left" w:pos="900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0901" w:rsidRPr="002F6C82" w:rsidRDefault="00440901" w:rsidP="001320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C82">
        <w:rPr>
          <w:rFonts w:ascii="Times New Roman" w:hAnsi="Times New Roman" w:cs="Times New Roman"/>
          <w:b/>
          <w:sz w:val="28"/>
          <w:szCs w:val="28"/>
        </w:rPr>
        <w:t xml:space="preserve"> Анализ исполнения расходов</w:t>
      </w:r>
      <w:r w:rsidR="002E7164" w:rsidRPr="002F6C82">
        <w:rPr>
          <w:rFonts w:ascii="Times New Roman" w:hAnsi="Times New Roman" w:cs="Times New Roman"/>
          <w:b/>
          <w:sz w:val="28"/>
          <w:szCs w:val="28"/>
        </w:rPr>
        <w:t xml:space="preserve"> Славянского городского поселения </w:t>
      </w:r>
      <w:r w:rsidRPr="002F6C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7164" w:rsidRPr="002F6C82">
        <w:rPr>
          <w:rFonts w:ascii="Times New Roman" w:hAnsi="Times New Roman" w:cs="Times New Roman"/>
          <w:b/>
          <w:sz w:val="28"/>
          <w:szCs w:val="28"/>
        </w:rPr>
        <w:t>по в</w:t>
      </w:r>
      <w:r w:rsidR="002E7164" w:rsidRPr="002F6C82">
        <w:rPr>
          <w:rFonts w:ascii="Times New Roman" w:hAnsi="Times New Roman" w:cs="Times New Roman"/>
          <w:b/>
          <w:sz w:val="28"/>
          <w:szCs w:val="28"/>
        </w:rPr>
        <w:t>е</w:t>
      </w:r>
      <w:r w:rsidR="002E7164" w:rsidRPr="002F6C82">
        <w:rPr>
          <w:rFonts w:ascii="Times New Roman" w:hAnsi="Times New Roman" w:cs="Times New Roman"/>
          <w:b/>
          <w:sz w:val="28"/>
          <w:szCs w:val="28"/>
        </w:rPr>
        <w:t xml:space="preserve">домственной классификации расходов </w:t>
      </w:r>
      <w:r w:rsidR="0013203E" w:rsidRPr="002F6C82">
        <w:rPr>
          <w:rFonts w:ascii="Times New Roman" w:hAnsi="Times New Roman" w:cs="Times New Roman"/>
          <w:b/>
          <w:sz w:val="28"/>
          <w:szCs w:val="28"/>
        </w:rPr>
        <w:t>за 201</w:t>
      </w:r>
      <w:r w:rsidR="00CB0B05">
        <w:rPr>
          <w:rFonts w:ascii="Times New Roman" w:hAnsi="Times New Roman" w:cs="Times New Roman"/>
          <w:b/>
          <w:sz w:val="28"/>
          <w:szCs w:val="28"/>
        </w:rPr>
        <w:t>4</w:t>
      </w:r>
      <w:r w:rsidR="0013203E" w:rsidRPr="002F6C8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F441D" w:rsidRDefault="003F441D" w:rsidP="003F441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F441D" w:rsidRPr="001B57B4" w:rsidRDefault="003F441D" w:rsidP="003F441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57B4">
        <w:rPr>
          <w:rFonts w:ascii="Times New Roman" w:hAnsi="Times New Roman" w:cs="Times New Roman"/>
          <w:sz w:val="28"/>
          <w:szCs w:val="28"/>
        </w:rPr>
        <w:t xml:space="preserve">Расходы по </w:t>
      </w:r>
      <w:bookmarkStart w:id="0" w:name="_GoBack"/>
      <w:bookmarkEnd w:id="0"/>
      <w:r w:rsidRPr="00471BCB">
        <w:rPr>
          <w:rFonts w:ascii="Times New Roman" w:hAnsi="Times New Roman" w:cs="Times New Roman"/>
          <w:b/>
          <w:i/>
          <w:sz w:val="28"/>
          <w:szCs w:val="28"/>
        </w:rPr>
        <w:t>Совет</w:t>
      </w:r>
      <w:r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471BCB">
        <w:rPr>
          <w:rFonts w:ascii="Times New Roman" w:hAnsi="Times New Roman" w:cs="Times New Roman"/>
          <w:b/>
          <w:i/>
          <w:sz w:val="28"/>
          <w:szCs w:val="28"/>
        </w:rPr>
        <w:t xml:space="preserve"> Славянского городского поселения</w:t>
      </w:r>
      <w:r w:rsidRPr="001B57B4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CB0B05">
        <w:rPr>
          <w:rFonts w:ascii="Times New Roman" w:hAnsi="Times New Roman" w:cs="Times New Roman"/>
          <w:sz w:val="28"/>
          <w:szCs w:val="28"/>
        </w:rPr>
        <w:t>836,0</w:t>
      </w:r>
      <w:r w:rsidRPr="001B57B4">
        <w:rPr>
          <w:rFonts w:ascii="Times New Roman" w:hAnsi="Times New Roman" w:cs="Times New Roman"/>
          <w:sz w:val="28"/>
          <w:szCs w:val="28"/>
        </w:rPr>
        <w:t xml:space="preserve"> тыс. рублей, исполнение составило  </w:t>
      </w:r>
      <w:r w:rsidR="00CB0B05">
        <w:rPr>
          <w:rFonts w:ascii="Times New Roman" w:hAnsi="Times New Roman" w:cs="Times New Roman"/>
          <w:sz w:val="28"/>
          <w:szCs w:val="28"/>
        </w:rPr>
        <w:t>99,9</w:t>
      </w:r>
      <w:r w:rsidRPr="001B57B4">
        <w:rPr>
          <w:rFonts w:ascii="Times New Roman" w:hAnsi="Times New Roman" w:cs="Times New Roman"/>
          <w:sz w:val="28"/>
          <w:szCs w:val="28"/>
        </w:rPr>
        <w:t xml:space="preserve">%, из них </w:t>
      </w:r>
      <w:r>
        <w:rPr>
          <w:rFonts w:ascii="Times New Roman" w:hAnsi="Times New Roman" w:cs="Times New Roman"/>
          <w:sz w:val="28"/>
          <w:szCs w:val="28"/>
        </w:rPr>
        <w:t>150,0</w:t>
      </w:r>
      <w:r w:rsidRPr="001B57B4">
        <w:rPr>
          <w:rFonts w:ascii="Times New Roman" w:hAnsi="Times New Roman" w:cs="Times New Roman"/>
          <w:sz w:val="28"/>
          <w:szCs w:val="28"/>
        </w:rPr>
        <w:t xml:space="preserve"> тыс. рублей  на обесп</w:t>
      </w:r>
      <w:r w:rsidRPr="001B57B4">
        <w:rPr>
          <w:rFonts w:ascii="Times New Roman" w:hAnsi="Times New Roman" w:cs="Times New Roman"/>
          <w:sz w:val="28"/>
          <w:szCs w:val="28"/>
        </w:rPr>
        <w:t>е</w:t>
      </w:r>
      <w:r w:rsidRPr="001B57B4">
        <w:rPr>
          <w:rFonts w:ascii="Times New Roman" w:hAnsi="Times New Roman" w:cs="Times New Roman"/>
          <w:sz w:val="28"/>
          <w:szCs w:val="28"/>
        </w:rPr>
        <w:t>чение деятельности финансовых налоговых и та</w:t>
      </w:r>
      <w:r>
        <w:rPr>
          <w:rFonts w:ascii="Times New Roman" w:hAnsi="Times New Roman" w:cs="Times New Roman"/>
          <w:sz w:val="28"/>
          <w:szCs w:val="28"/>
        </w:rPr>
        <w:t>моженных органов финансов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(ф</w:t>
      </w:r>
      <w:r w:rsidRPr="001B57B4">
        <w:rPr>
          <w:rFonts w:ascii="Times New Roman" w:hAnsi="Times New Roman" w:cs="Times New Roman"/>
          <w:sz w:val="28"/>
          <w:szCs w:val="28"/>
        </w:rPr>
        <w:t>инансово-бюджетного) надзора.</w:t>
      </w:r>
    </w:p>
    <w:p w:rsidR="003F441D" w:rsidRDefault="003F441D" w:rsidP="003F441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57B4">
        <w:rPr>
          <w:rFonts w:ascii="Times New Roman" w:hAnsi="Times New Roman" w:cs="Times New Roman"/>
          <w:sz w:val="28"/>
          <w:szCs w:val="28"/>
        </w:rPr>
        <w:t>Расходы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BCB">
        <w:rPr>
          <w:rFonts w:ascii="Times New Roman" w:hAnsi="Times New Roman" w:cs="Times New Roman"/>
          <w:b/>
          <w:i/>
          <w:sz w:val="28"/>
          <w:szCs w:val="28"/>
        </w:rPr>
        <w:t>Администраци</w:t>
      </w:r>
      <w:r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471BCB">
        <w:rPr>
          <w:rFonts w:ascii="Times New Roman" w:hAnsi="Times New Roman" w:cs="Times New Roman"/>
          <w:b/>
          <w:i/>
          <w:sz w:val="28"/>
          <w:szCs w:val="28"/>
        </w:rPr>
        <w:t xml:space="preserve"> Славянского городского поселения</w:t>
      </w:r>
      <w:r w:rsidRPr="001B57B4">
        <w:rPr>
          <w:rFonts w:ascii="Times New Roman" w:hAnsi="Times New Roman" w:cs="Times New Roman"/>
          <w:sz w:val="28"/>
          <w:szCs w:val="28"/>
        </w:rPr>
        <w:t xml:space="preserve"> испо</w:t>
      </w:r>
      <w:r w:rsidRPr="001B57B4">
        <w:rPr>
          <w:rFonts w:ascii="Times New Roman" w:hAnsi="Times New Roman" w:cs="Times New Roman"/>
          <w:sz w:val="28"/>
          <w:szCs w:val="28"/>
        </w:rPr>
        <w:t>л</w:t>
      </w:r>
      <w:r w:rsidRPr="001B57B4">
        <w:rPr>
          <w:rFonts w:ascii="Times New Roman" w:hAnsi="Times New Roman" w:cs="Times New Roman"/>
          <w:sz w:val="28"/>
          <w:szCs w:val="28"/>
        </w:rPr>
        <w:t xml:space="preserve">нены на </w:t>
      </w:r>
      <w:r w:rsidR="00CB0B05">
        <w:rPr>
          <w:rFonts w:ascii="Times New Roman" w:hAnsi="Times New Roman" w:cs="Times New Roman"/>
          <w:sz w:val="28"/>
          <w:szCs w:val="28"/>
        </w:rPr>
        <w:t>87,1</w:t>
      </w:r>
      <w:r w:rsidRPr="001B57B4">
        <w:rPr>
          <w:rFonts w:ascii="Times New Roman" w:hAnsi="Times New Roman" w:cs="Times New Roman"/>
          <w:sz w:val="28"/>
          <w:szCs w:val="28"/>
        </w:rPr>
        <w:t xml:space="preserve">% и составили при плане </w:t>
      </w:r>
      <w:r w:rsidR="00CB0B05">
        <w:rPr>
          <w:rFonts w:ascii="Times New Roman" w:hAnsi="Times New Roman" w:cs="Times New Roman"/>
          <w:sz w:val="28"/>
          <w:szCs w:val="28"/>
        </w:rPr>
        <w:t>485600,4</w:t>
      </w:r>
      <w:r w:rsidRPr="001B57B4">
        <w:rPr>
          <w:rFonts w:ascii="Times New Roman" w:hAnsi="Times New Roman" w:cs="Times New Roman"/>
          <w:sz w:val="28"/>
          <w:szCs w:val="28"/>
        </w:rPr>
        <w:t xml:space="preserve"> тыс. рублей – </w:t>
      </w:r>
      <w:r w:rsidR="00CB0B05">
        <w:rPr>
          <w:rFonts w:ascii="Times New Roman" w:hAnsi="Times New Roman" w:cs="Times New Roman"/>
          <w:sz w:val="28"/>
          <w:szCs w:val="28"/>
        </w:rPr>
        <w:t>423025,8</w:t>
      </w:r>
      <w:r w:rsidRPr="001B57B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tbl>
      <w:tblPr>
        <w:tblW w:w="9651" w:type="dxa"/>
        <w:tblInd w:w="96" w:type="dxa"/>
        <w:tblLayout w:type="fixed"/>
        <w:tblLook w:val="04A0"/>
      </w:tblPr>
      <w:tblGrid>
        <w:gridCol w:w="5966"/>
        <w:gridCol w:w="850"/>
        <w:gridCol w:w="1134"/>
        <w:gridCol w:w="993"/>
        <w:gridCol w:w="708"/>
      </w:tblGrid>
      <w:tr w:rsidR="00CD2722" w:rsidRPr="00CD2722" w:rsidTr="00CB0B05">
        <w:trPr>
          <w:trHeight w:val="675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69C9" w:rsidRDefault="00DD69C9" w:rsidP="00C8688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D2722" w:rsidRPr="00471BCB" w:rsidRDefault="00CD2722" w:rsidP="008246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71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Расходы бюджета Славянского городского поселения Славянского ра</w:t>
            </w:r>
            <w:r w:rsidRPr="00471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й</w:t>
            </w:r>
            <w:r w:rsidRPr="00471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она по ведомственной структуре расходов за 201</w:t>
            </w:r>
            <w:r w:rsidR="00824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471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CD2722" w:rsidRPr="00CD2722" w:rsidTr="00CB0B05">
        <w:trPr>
          <w:trHeight w:val="348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722" w:rsidRPr="002F6C82" w:rsidRDefault="002F6C82" w:rsidP="002F6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</w:t>
            </w:r>
            <w:r w:rsidRPr="002F6C8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Таблица №4</w:t>
            </w:r>
          </w:p>
        </w:tc>
      </w:tr>
      <w:tr w:rsidR="00CD2722" w:rsidRPr="0022141C" w:rsidTr="00A6025E">
        <w:trPr>
          <w:trHeight w:val="992"/>
        </w:trPr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CB0B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План на 201</w:t>
            </w:r>
            <w:r w:rsidR="00CB0B05"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</w:t>
            </w: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год, 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CB0B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Исполн</w:t>
            </w: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е</w:t>
            </w: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ние 201</w:t>
            </w:r>
            <w:r w:rsidR="00CB0B05"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</w:t>
            </w: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год тыс. руб.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% испо</w:t>
            </w: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л</w:t>
            </w: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нения</w:t>
            </w:r>
          </w:p>
        </w:tc>
      </w:tr>
      <w:tr w:rsidR="00CD2722" w:rsidRPr="0022141C" w:rsidTr="00C70775">
        <w:trPr>
          <w:trHeight w:val="624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Совет Славянского городского поселения Славянского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8246DB" w:rsidP="008246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836,0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A039A7" w:rsidP="00A03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835,2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A039A7" w:rsidP="00A03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99,9</w:t>
            </w:r>
          </w:p>
        </w:tc>
      </w:tr>
      <w:tr w:rsidR="00CD2722" w:rsidRPr="0022141C" w:rsidTr="00C70775">
        <w:trPr>
          <w:trHeight w:val="312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8246DB" w:rsidP="008246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836,0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A039A7" w:rsidP="00A03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835,2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A039A7" w:rsidP="00A03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99,9</w:t>
            </w:r>
          </w:p>
        </w:tc>
      </w:tr>
      <w:tr w:rsidR="00CD2722" w:rsidRPr="0022141C" w:rsidTr="00A6025E">
        <w:trPr>
          <w:trHeight w:val="595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8246DB" w:rsidP="008246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686,0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BA0232" w:rsidP="00BA0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685,2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BA0232" w:rsidP="00BA0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99,9</w:t>
            </w:r>
          </w:p>
        </w:tc>
      </w:tr>
      <w:tr w:rsidR="00CD2722" w:rsidRPr="0022141C" w:rsidTr="00A6025E">
        <w:trPr>
          <w:trHeight w:val="561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Обеспечение деятельности финансовых, налоговых и таможенных органов и орг</w:t>
            </w: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а</w:t>
            </w: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8246DB" w:rsidP="008246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150,0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B25956" w:rsidP="00B25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150,0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BA0232" w:rsidP="00BA0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100,0</w:t>
            </w:r>
          </w:p>
        </w:tc>
      </w:tr>
      <w:tr w:rsidR="00CD2722" w:rsidRPr="0022141C" w:rsidTr="00C70775">
        <w:trPr>
          <w:trHeight w:val="624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Администрация Славянского городского поселения Славянского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992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8246DB" w:rsidP="008246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485600,4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BA0232" w:rsidP="00BA0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423025,8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BA0232" w:rsidP="00BA0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87,1</w:t>
            </w:r>
          </w:p>
        </w:tc>
      </w:tr>
      <w:tr w:rsidR="00CD2722" w:rsidRPr="0022141C" w:rsidTr="00C70775">
        <w:trPr>
          <w:trHeight w:val="312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8246DB" w:rsidP="008246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137299,6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BA0232" w:rsidP="00BA0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137296,6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100,0</w:t>
            </w:r>
          </w:p>
        </w:tc>
      </w:tr>
      <w:tr w:rsidR="00CD2722" w:rsidRPr="0022141C" w:rsidTr="00A6025E">
        <w:trPr>
          <w:trHeight w:val="420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8246DB" w:rsidP="008246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994,9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B25956" w:rsidP="00BA0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9</w:t>
            </w:r>
            <w:r w:rsidR="00BA0232"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94,9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100,0</w:t>
            </w:r>
          </w:p>
        </w:tc>
      </w:tr>
      <w:tr w:rsidR="00CD2722" w:rsidRPr="0022141C" w:rsidTr="00C70775">
        <w:trPr>
          <w:trHeight w:val="390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lastRenderedPageBreak/>
              <w:t>Функционирование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8246DB" w:rsidP="008246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19646,0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BA0232" w:rsidP="00BA0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19644,9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100,0</w:t>
            </w:r>
          </w:p>
        </w:tc>
      </w:tr>
      <w:tr w:rsidR="00CD2722" w:rsidRPr="0022141C" w:rsidTr="00A6025E">
        <w:trPr>
          <w:trHeight w:val="457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A039A7" w:rsidP="00A039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проведение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A03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  <w:r w:rsidR="00A039A7" w:rsidRPr="00A6025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A039A7" w:rsidP="00A03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sz w:val="16"/>
                <w:szCs w:val="16"/>
              </w:rPr>
              <w:t>2874,7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BA0232" w:rsidP="00BA0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sz w:val="16"/>
                <w:szCs w:val="16"/>
              </w:rPr>
              <w:t>2874,7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CD2722" w:rsidRPr="0022141C" w:rsidTr="00C70775">
        <w:trPr>
          <w:trHeight w:val="324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B25956" w:rsidP="00A039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11</w:t>
            </w:r>
            <w:r w:rsidR="00A039A7"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3784,0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BA0232" w:rsidP="00BA0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113782,1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CD2722" w:rsidRPr="0022141C" w:rsidTr="00A6025E">
        <w:trPr>
          <w:trHeight w:val="343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BA0232" w:rsidP="00BA0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11289,7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BA0232" w:rsidP="00BA0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8894,8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BA0232" w:rsidP="00BA0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78,8</w:t>
            </w:r>
          </w:p>
        </w:tc>
      </w:tr>
      <w:tr w:rsidR="00CD2722" w:rsidRPr="0022141C" w:rsidTr="00A6025E">
        <w:trPr>
          <w:trHeight w:val="577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Защита населения и территории от чрезвычайных ситуаций природного и техн</w:t>
            </w: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о</w:t>
            </w: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BA0232" w:rsidP="00BA0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109801,1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BA0232" w:rsidP="00BA0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8585,2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BA0232" w:rsidP="00BA0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78,8</w:t>
            </w:r>
          </w:p>
        </w:tc>
      </w:tr>
      <w:tr w:rsidR="00CD2722" w:rsidRPr="0022141C" w:rsidTr="00C70775">
        <w:trPr>
          <w:trHeight w:val="645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0314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65BE7" w:rsidP="0016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309,6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65BE7" w:rsidP="0016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309,6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100,0</w:t>
            </w:r>
          </w:p>
        </w:tc>
      </w:tr>
      <w:tr w:rsidR="00CD2722" w:rsidRPr="0022141C" w:rsidTr="00C70775">
        <w:trPr>
          <w:trHeight w:val="312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65BE7" w:rsidP="0016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65194,50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65BE7" w:rsidP="00C551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65001,8</w:t>
            </w:r>
            <w:r w:rsidR="00C5519F"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60030,9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165BE7" w:rsidP="0016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99,7</w:t>
            </w:r>
          </w:p>
        </w:tc>
      </w:tr>
      <w:tr w:rsidR="00CD2722" w:rsidRPr="0022141C" w:rsidTr="00C70775">
        <w:trPr>
          <w:trHeight w:val="324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0408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C5519F" w:rsidP="0016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</w:t>
            </w:r>
            <w:r w:rsidR="00165BE7"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283,9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C5519F" w:rsidP="0016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12</w:t>
            </w:r>
            <w:r w:rsidR="00165BE7"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100,0</w:t>
            </w:r>
          </w:p>
        </w:tc>
      </w:tr>
      <w:tr w:rsidR="00CD2722" w:rsidRPr="0022141C" w:rsidTr="00A6025E">
        <w:trPr>
          <w:trHeight w:val="512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414" w:rsidRPr="00A6025E" w:rsidRDefault="00A47414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Дорожное хозяйство</w:t>
            </w:r>
          </w:p>
          <w:p w:rsidR="00CD2722" w:rsidRPr="00A6025E" w:rsidRDefault="00A47414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(</w:t>
            </w:r>
            <w:r w:rsidR="00CD2722"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65BE7" w:rsidP="0016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627841,6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65BE7" w:rsidP="0016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62588,9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165BE7" w:rsidP="0016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99,7</w:t>
            </w:r>
          </w:p>
        </w:tc>
      </w:tr>
      <w:tr w:rsidR="00CD2722" w:rsidRPr="0022141C" w:rsidTr="00C70775">
        <w:trPr>
          <w:trHeight w:val="345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65BE7" w:rsidP="0016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1129,0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65BE7" w:rsidP="0016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1129,0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165BE7" w:rsidP="0016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100,0</w:t>
            </w:r>
          </w:p>
        </w:tc>
      </w:tr>
      <w:tr w:rsidR="00CD2722" w:rsidRPr="0022141C" w:rsidTr="00C70775">
        <w:trPr>
          <w:trHeight w:val="312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E2DAB" w:rsidP="001E2D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193250,0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E2DAB" w:rsidP="001E2D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135315,1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1E2DAB" w:rsidP="001E2D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70,0</w:t>
            </w:r>
          </w:p>
        </w:tc>
      </w:tr>
      <w:tr w:rsidR="00CD2722" w:rsidRPr="0022141C" w:rsidTr="00C70775">
        <w:trPr>
          <w:trHeight w:val="324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65BE7" w:rsidP="0016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39375,7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65BE7" w:rsidP="0016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198601,4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1E2DAB" w:rsidP="001E2D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50,4</w:t>
            </w:r>
          </w:p>
        </w:tc>
      </w:tr>
      <w:tr w:rsidR="00CD2722" w:rsidRPr="0022141C" w:rsidTr="00C70775">
        <w:trPr>
          <w:trHeight w:val="324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E2DAB" w:rsidP="001E2D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70229,6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E2DAB" w:rsidP="001E2D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36131,8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1E2DAB" w:rsidP="001E2D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51,4</w:t>
            </w:r>
          </w:p>
        </w:tc>
      </w:tr>
      <w:tr w:rsidR="00CD2722" w:rsidRPr="0022141C" w:rsidTr="00C70775">
        <w:trPr>
          <w:trHeight w:val="324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E2DAB" w:rsidP="001E2D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83644,7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E2DAB" w:rsidP="001E2D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79322,9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53155A" w:rsidP="001E2D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9</w:t>
            </w:r>
            <w:r w:rsidR="001E2DAB"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4,8</w:t>
            </w:r>
          </w:p>
        </w:tc>
      </w:tr>
      <w:tr w:rsidR="00CD2722" w:rsidRPr="0022141C" w:rsidTr="00C70775">
        <w:trPr>
          <w:trHeight w:val="312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E2DAB" w:rsidP="001E2D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169,4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E2DAB" w:rsidP="001E2D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169,4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100,0</w:t>
            </w:r>
          </w:p>
        </w:tc>
      </w:tr>
      <w:tr w:rsidR="00CD2722" w:rsidRPr="0022141C" w:rsidTr="00C70775">
        <w:trPr>
          <w:trHeight w:val="360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E2DAB" w:rsidP="001E2D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169,4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E2DAB" w:rsidP="001E2D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169,4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100,0</w:t>
            </w:r>
          </w:p>
        </w:tc>
      </w:tr>
      <w:tr w:rsidR="00CD2722" w:rsidRPr="0022141C" w:rsidTr="00C70775">
        <w:trPr>
          <w:trHeight w:val="312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E2DAB" w:rsidP="001E2D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54268,1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E2DAB" w:rsidP="001E2D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53613,7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1E2D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</w:t>
            </w:r>
            <w:r w:rsidR="001E2DAB"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8</w:t>
            </w: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,</w:t>
            </w:r>
            <w:r w:rsidR="0053155A"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8</w:t>
            </w:r>
          </w:p>
        </w:tc>
      </w:tr>
      <w:tr w:rsidR="00CD2722" w:rsidRPr="0022141C" w:rsidTr="00C70775">
        <w:trPr>
          <w:trHeight w:val="324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E2DAB" w:rsidP="000709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45827,8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1E2DAB" w:rsidP="001E2D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45173,9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53155A" w:rsidP="000709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9</w:t>
            </w:r>
            <w:r w:rsidR="0007091A"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8,6</w:t>
            </w:r>
          </w:p>
        </w:tc>
      </w:tr>
      <w:tr w:rsidR="00CD2722" w:rsidRPr="0022141C" w:rsidTr="00C70775">
        <w:trPr>
          <w:trHeight w:val="324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07091A" w:rsidP="000709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2641,4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07091A" w:rsidP="000709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2641,4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100,0</w:t>
            </w:r>
          </w:p>
        </w:tc>
      </w:tr>
      <w:tr w:rsidR="00CD2722" w:rsidRPr="0022141C" w:rsidTr="00C70775">
        <w:trPr>
          <w:trHeight w:val="660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Другие вопросы в области культуры, кинематографии, средств массовой информ</w:t>
            </w: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а</w:t>
            </w: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0804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07091A" w:rsidP="000709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5798,9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07091A" w:rsidP="000709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5798,4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07091A" w:rsidP="000709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100,0</w:t>
            </w:r>
          </w:p>
        </w:tc>
      </w:tr>
      <w:tr w:rsidR="00CD2722" w:rsidRPr="0022141C" w:rsidTr="00C70775">
        <w:trPr>
          <w:trHeight w:val="312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07091A" w:rsidP="000709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6516,9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07091A" w:rsidP="000709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5123,0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07091A" w:rsidP="000709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78,6</w:t>
            </w:r>
          </w:p>
        </w:tc>
      </w:tr>
      <w:tr w:rsidR="00CD2722" w:rsidRPr="0022141C" w:rsidTr="00C70775">
        <w:trPr>
          <w:trHeight w:val="324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07091A" w:rsidP="000709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824,0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07091A" w:rsidP="000709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823,2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07091A" w:rsidP="000709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99,9</w:t>
            </w:r>
          </w:p>
        </w:tc>
      </w:tr>
      <w:tr w:rsidR="00CD2722" w:rsidRPr="0022141C" w:rsidTr="00C70775">
        <w:trPr>
          <w:trHeight w:val="324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07091A" w:rsidP="000709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5692,9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07091A" w:rsidP="000709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4299,8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07091A" w:rsidP="000709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75,5</w:t>
            </w:r>
          </w:p>
        </w:tc>
      </w:tr>
      <w:tr w:rsidR="00CD2722" w:rsidRPr="0022141C" w:rsidTr="00C70775">
        <w:trPr>
          <w:trHeight w:val="312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BC2F21" w:rsidP="00BC2F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662,5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BC2F21" w:rsidP="00BC2F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662,1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BC2F21" w:rsidP="00BC2F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99,9</w:t>
            </w:r>
          </w:p>
        </w:tc>
      </w:tr>
      <w:tr w:rsidR="00CD2722" w:rsidRPr="0022141C" w:rsidTr="00C70775">
        <w:trPr>
          <w:trHeight w:val="312"/>
        </w:trPr>
        <w:tc>
          <w:tcPr>
            <w:tcW w:w="5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2E12CF" w:rsidP="00BC2F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BC2F21"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BC2F21" w:rsidP="00BC2F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1252,0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100,0</w:t>
            </w:r>
          </w:p>
        </w:tc>
      </w:tr>
      <w:tr w:rsidR="00CD2722" w:rsidRPr="0022141C" w:rsidTr="00A6025E">
        <w:trPr>
          <w:trHeight w:val="309"/>
        </w:trPr>
        <w:tc>
          <w:tcPr>
            <w:tcW w:w="5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BC2F21" w:rsidP="00BC2F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15697,7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A6025E" w:rsidRDefault="00BC2F21" w:rsidP="00BC2F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15697,3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A6025E" w:rsidRDefault="00BC2F21" w:rsidP="00BC2F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6025E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100,0</w:t>
            </w:r>
          </w:p>
        </w:tc>
      </w:tr>
      <w:tr w:rsidR="00CD2722" w:rsidRPr="0022141C" w:rsidTr="00C70775">
        <w:trPr>
          <w:trHeight w:val="56"/>
        </w:trPr>
        <w:tc>
          <w:tcPr>
            <w:tcW w:w="5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D2722" w:rsidRPr="0042411C" w:rsidRDefault="004F1E7A" w:rsidP="004C48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подразделу </w:t>
      </w:r>
      <w:r w:rsidRPr="004241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«Другие общегосударственные вопросы»</w:t>
      </w:r>
      <w:r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п</w:t>
      </w:r>
      <w:r w:rsidR="0042411C"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>едусмо</w:t>
      </w:r>
      <w:r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ренных в плане расходов </w:t>
      </w:r>
      <w:r w:rsidR="00106EC6">
        <w:rPr>
          <w:rFonts w:ascii="Times New Roman" w:hAnsi="Times New Roman" w:cs="Times New Roman"/>
          <w:color w:val="000000" w:themeColor="text1"/>
          <w:sz w:val="28"/>
          <w:szCs w:val="28"/>
        </w:rPr>
        <w:t>113784,0</w:t>
      </w:r>
      <w:r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расходы на содержание муниц</w:t>
      </w:r>
      <w:r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казенного учреждения «Общественно-социальный центр»   состав</w:t>
      </w:r>
      <w:r w:rsidR="0042411C"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>или</w:t>
      </w:r>
      <w:r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6EC6">
        <w:rPr>
          <w:rFonts w:ascii="Times New Roman" w:hAnsi="Times New Roman" w:cs="Times New Roman"/>
          <w:color w:val="000000" w:themeColor="text1"/>
          <w:sz w:val="28"/>
          <w:szCs w:val="28"/>
        </w:rPr>
        <w:t>103993,8</w:t>
      </w:r>
      <w:r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106EC6">
        <w:rPr>
          <w:rFonts w:ascii="Times New Roman" w:hAnsi="Times New Roman" w:cs="Times New Roman"/>
          <w:color w:val="000000" w:themeColor="text1"/>
          <w:sz w:val="28"/>
          <w:szCs w:val="28"/>
        </w:rPr>
        <w:t>100,0</w:t>
      </w:r>
      <w:r w:rsidR="0042411C"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%, </w:t>
      </w:r>
      <w:r w:rsidR="0042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исполнены </w:t>
      </w:r>
      <w:r w:rsidR="0042411C"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расходы по учреждению </w:t>
      </w:r>
      <w:r w:rsidR="0042411C">
        <w:rPr>
          <w:rFonts w:ascii="Times New Roman" w:hAnsi="Times New Roman" w:cs="Times New Roman"/>
          <w:color w:val="000000" w:themeColor="text1"/>
          <w:sz w:val="28"/>
          <w:szCs w:val="28"/>
        </w:rPr>
        <w:t>на сумму</w:t>
      </w:r>
      <w:r w:rsidR="0042411C"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6EC6">
        <w:rPr>
          <w:rFonts w:ascii="Times New Roman" w:hAnsi="Times New Roman" w:cs="Times New Roman"/>
          <w:color w:val="000000" w:themeColor="text1"/>
          <w:sz w:val="28"/>
          <w:szCs w:val="28"/>
        </w:rPr>
        <w:t>103993,8</w:t>
      </w:r>
      <w:r w:rsidR="0042411C"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100,0%</w:t>
      </w:r>
      <w:r w:rsidR="0042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утвержденному плану</w:t>
      </w:r>
      <w:r w:rsidR="0042411C"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42411C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22141C" w:rsidRDefault="0022141C" w:rsidP="004C48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по</w:t>
      </w:r>
      <w:r w:rsidR="002F6C82">
        <w:rPr>
          <w:rFonts w:ascii="Times New Roman" w:hAnsi="Times New Roman" w:cs="Times New Roman"/>
          <w:sz w:val="28"/>
          <w:szCs w:val="28"/>
        </w:rPr>
        <w:t xml:space="preserve"> под</w:t>
      </w:r>
      <w:r>
        <w:rPr>
          <w:rFonts w:ascii="Times New Roman" w:hAnsi="Times New Roman" w:cs="Times New Roman"/>
          <w:sz w:val="28"/>
          <w:szCs w:val="28"/>
        </w:rPr>
        <w:t xml:space="preserve">разделу </w:t>
      </w:r>
      <w:r w:rsidRPr="002F6C82">
        <w:rPr>
          <w:rFonts w:ascii="Times New Roman" w:hAnsi="Times New Roman" w:cs="Times New Roman"/>
          <w:b/>
          <w:sz w:val="28"/>
          <w:szCs w:val="28"/>
        </w:rPr>
        <w:t>«Дорожное хозяйство»</w:t>
      </w:r>
      <w:r>
        <w:rPr>
          <w:rFonts w:ascii="Times New Roman" w:hAnsi="Times New Roman" w:cs="Times New Roman"/>
          <w:sz w:val="28"/>
          <w:szCs w:val="28"/>
        </w:rPr>
        <w:t xml:space="preserve"> исполнены на </w:t>
      </w:r>
      <w:r w:rsidR="00A63499">
        <w:rPr>
          <w:rFonts w:ascii="Times New Roman" w:hAnsi="Times New Roman" w:cs="Times New Roman"/>
          <w:sz w:val="28"/>
          <w:szCs w:val="28"/>
        </w:rPr>
        <w:t>99,7</w:t>
      </w:r>
      <w:r>
        <w:rPr>
          <w:rFonts w:ascii="Times New Roman" w:hAnsi="Times New Roman" w:cs="Times New Roman"/>
          <w:sz w:val="28"/>
          <w:szCs w:val="28"/>
        </w:rPr>
        <w:t xml:space="preserve"> % при плане расходов </w:t>
      </w:r>
      <w:r w:rsidR="00A63499">
        <w:rPr>
          <w:rFonts w:ascii="Times New Roman" w:hAnsi="Times New Roman" w:cs="Times New Roman"/>
          <w:sz w:val="28"/>
          <w:szCs w:val="28"/>
        </w:rPr>
        <w:t>62781,6</w:t>
      </w:r>
      <w:r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A25731">
        <w:rPr>
          <w:rFonts w:ascii="Times New Roman" w:hAnsi="Times New Roman" w:cs="Times New Roman"/>
          <w:sz w:val="28"/>
          <w:szCs w:val="28"/>
        </w:rPr>
        <w:t xml:space="preserve">исполнены на </w:t>
      </w:r>
      <w:r w:rsidR="00A63499" w:rsidRPr="0063480A">
        <w:rPr>
          <w:rFonts w:ascii="Times New Roman" w:hAnsi="Times New Roman" w:cs="Times New Roman"/>
          <w:color w:val="000000" w:themeColor="text1"/>
          <w:sz w:val="28"/>
          <w:szCs w:val="28"/>
        </w:rPr>
        <w:t>62588,9</w:t>
      </w:r>
      <w:r w:rsidR="00A25731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740717">
        <w:rPr>
          <w:rFonts w:ascii="Times New Roman" w:hAnsi="Times New Roman" w:cs="Times New Roman"/>
          <w:sz w:val="28"/>
          <w:szCs w:val="28"/>
        </w:rPr>
        <w:t xml:space="preserve">Средства по целевой программе «Капитальный ремонт и ремонт автомобильных дорог» предусмотренные в плане в сумме </w:t>
      </w:r>
      <w:r w:rsidR="00A63499">
        <w:rPr>
          <w:rFonts w:ascii="Times New Roman" w:hAnsi="Times New Roman" w:cs="Times New Roman"/>
          <w:sz w:val="28"/>
          <w:szCs w:val="28"/>
        </w:rPr>
        <w:t>22005,5</w:t>
      </w:r>
      <w:r w:rsidR="00740717">
        <w:rPr>
          <w:rFonts w:ascii="Times New Roman" w:hAnsi="Times New Roman" w:cs="Times New Roman"/>
          <w:sz w:val="28"/>
          <w:szCs w:val="28"/>
        </w:rPr>
        <w:t xml:space="preserve"> тыс. руб. оплачены в сумме </w:t>
      </w:r>
      <w:r w:rsidR="00A63499">
        <w:rPr>
          <w:rFonts w:ascii="Times New Roman" w:hAnsi="Times New Roman" w:cs="Times New Roman"/>
          <w:sz w:val="28"/>
          <w:szCs w:val="28"/>
        </w:rPr>
        <w:t>21815,7</w:t>
      </w:r>
      <w:r w:rsidR="00740717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4E139B">
        <w:rPr>
          <w:rFonts w:ascii="Times New Roman" w:hAnsi="Times New Roman" w:cs="Times New Roman"/>
          <w:sz w:val="28"/>
          <w:szCs w:val="28"/>
        </w:rPr>
        <w:t xml:space="preserve">, недополучено средств из краевого бюджета в сумме </w:t>
      </w:r>
      <w:r w:rsidR="00A63499">
        <w:rPr>
          <w:rFonts w:ascii="Times New Roman" w:hAnsi="Times New Roman" w:cs="Times New Roman"/>
          <w:sz w:val="28"/>
          <w:szCs w:val="28"/>
        </w:rPr>
        <w:t>189,8</w:t>
      </w:r>
      <w:r w:rsidR="004E139B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FA57F0" w:rsidRPr="00AA6308" w:rsidRDefault="00FA57F0" w:rsidP="004C48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«Жилищному хозяйству» при утвержденном плане расходов по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ведению мероприятий по переселению граждан из аварийного жилья в сумме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39375,7 тыс. руб. </w:t>
      </w:r>
      <w:r w:rsidR="00D62D59">
        <w:rPr>
          <w:rFonts w:ascii="Times New Roman" w:hAnsi="Times New Roman" w:cs="Times New Roman"/>
          <w:sz w:val="28"/>
          <w:szCs w:val="28"/>
        </w:rPr>
        <w:t>фактически исполнено на мероприятие 19860,4 тыс. руб. и</w:t>
      </w:r>
      <w:r w:rsidR="0063480A">
        <w:rPr>
          <w:rFonts w:ascii="Times New Roman" w:hAnsi="Times New Roman" w:cs="Times New Roman"/>
          <w:sz w:val="28"/>
          <w:szCs w:val="28"/>
        </w:rPr>
        <w:t>л</w:t>
      </w:r>
      <w:r w:rsidR="00D62D59">
        <w:rPr>
          <w:rFonts w:ascii="Times New Roman" w:hAnsi="Times New Roman" w:cs="Times New Roman"/>
          <w:sz w:val="28"/>
          <w:szCs w:val="28"/>
        </w:rPr>
        <w:t xml:space="preserve">и 47,1%.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4850" w:rsidRDefault="001554D5" w:rsidP="004C48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7829">
        <w:rPr>
          <w:rFonts w:ascii="Times New Roman" w:hAnsi="Times New Roman" w:cs="Times New Roman"/>
          <w:sz w:val="28"/>
          <w:szCs w:val="28"/>
        </w:rPr>
        <w:t xml:space="preserve">Не исполнены утвержденные бюджетные назначения по </w:t>
      </w:r>
      <w:r w:rsidR="002F6C82" w:rsidRPr="00997829">
        <w:rPr>
          <w:rFonts w:ascii="Times New Roman" w:hAnsi="Times New Roman" w:cs="Times New Roman"/>
          <w:sz w:val="28"/>
          <w:szCs w:val="28"/>
        </w:rPr>
        <w:t>под</w:t>
      </w:r>
      <w:r w:rsidRPr="00997829">
        <w:rPr>
          <w:rFonts w:ascii="Times New Roman" w:hAnsi="Times New Roman" w:cs="Times New Roman"/>
          <w:sz w:val="28"/>
          <w:szCs w:val="28"/>
        </w:rPr>
        <w:t xml:space="preserve">разделу </w:t>
      </w:r>
      <w:r w:rsidR="002F6C82" w:rsidRPr="004C4850">
        <w:rPr>
          <w:rFonts w:ascii="Times New Roman" w:hAnsi="Times New Roman" w:cs="Times New Roman"/>
          <w:b/>
          <w:sz w:val="28"/>
          <w:szCs w:val="28"/>
        </w:rPr>
        <w:t>«Коммунальное хозяйство»</w:t>
      </w:r>
      <w:r w:rsidR="002F6C82" w:rsidRPr="00997829">
        <w:rPr>
          <w:rFonts w:ascii="Times New Roman" w:hAnsi="Times New Roman" w:cs="Times New Roman"/>
          <w:sz w:val="28"/>
          <w:szCs w:val="28"/>
        </w:rPr>
        <w:t xml:space="preserve"> при плане финансирования расходов в сумме </w:t>
      </w:r>
      <w:r w:rsidR="00091478">
        <w:rPr>
          <w:rFonts w:ascii="Times New Roman" w:hAnsi="Times New Roman" w:cs="Times New Roman"/>
          <w:sz w:val="28"/>
          <w:szCs w:val="28"/>
        </w:rPr>
        <w:t>70229,6</w:t>
      </w:r>
      <w:r w:rsidR="002F6C82" w:rsidRPr="00997829">
        <w:rPr>
          <w:rFonts w:ascii="Times New Roman" w:hAnsi="Times New Roman" w:cs="Times New Roman"/>
          <w:sz w:val="28"/>
          <w:szCs w:val="28"/>
        </w:rPr>
        <w:t xml:space="preserve"> тыс. руб. расходы исполнены на </w:t>
      </w:r>
      <w:r w:rsidR="00091478">
        <w:rPr>
          <w:rFonts w:ascii="Times New Roman" w:hAnsi="Times New Roman" w:cs="Times New Roman"/>
          <w:sz w:val="28"/>
          <w:szCs w:val="28"/>
        </w:rPr>
        <w:t>36131,8 тыс. руб.</w:t>
      </w:r>
      <w:r w:rsidR="008F618E">
        <w:rPr>
          <w:rFonts w:ascii="Times New Roman" w:hAnsi="Times New Roman" w:cs="Times New Roman"/>
          <w:sz w:val="28"/>
          <w:szCs w:val="28"/>
        </w:rPr>
        <w:t xml:space="preserve"> </w:t>
      </w:r>
      <w:r w:rsidR="002F6C82" w:rsidRPr="00997829">
        <w:rPr>
          <w:rFonts w:ascii="Times New Roman" w:hAnsi="Times New Roman" w:cs="Times New Roman"/>
          <w:sz w:val="28"/>
          <w:szCs w:val="28"/>
        </w:rPr>
        <w:t xml:space="preserve">или на </w:t>
      </w:r>
      <w:r w:rsidR="00091478">
        <w:rPr>
          <w:rFonts w:ascii="Times New Roman" w:hAnsi="Times New Roman" w:cs="Times New Roman"/>
          <w:sz w:val="28"/>
          <w:szCs w:val="28"/>
        </w:rPr>
        <w:t>51,4</w:t>
      </w:r>
      <w:r w:rsidR="002F6C82" w:rsidRPr="00997829">
        <w:rPr>
          <w:rFonts w:ascii="Times New Roman" w:hAnsi="Times New Roman" w:cs="Times New Roman"/>
          <w:sz w:val="28"/>
          <w:szCs w:val="28"/>
        </w:rPr>
        <w:t>%</w:t>
      </w:r>
      <w:r w:rsidR="00E51625">
        <w:rPr>
          <w:rFonts w:ascii="Times New Roman" w:hAnsi="Times New Roman" w:cs="Times New Roman"/>
          <w:sz w:val="28"/>
          <w:szCs w:val="28"/>
        </w:rPr>
        <w:t>. Нед</w:t>
      </w:r>
      <w:r w:rsidR="00E51625">
        <w:rPr>
          <w:rFonts w:ascii="Times New Roman" w:hAnsi="Times New Roman" w:cs="Times New Roman"/>
          <w:sz w:val="28"/>
          <w:szCs w:val="28"/>
        </w:rPr>
        <w:t>о</w:t>
      </w:r>
      <w:r w:rsidR="00E51625">
        <w:rPr>
          <w:rFonts w:ascii="Times New Roman" w:hAnsi="Times New Roman" w:cs="Times New Roman"/>
          <w:sz w:val="28"/>
          <w:szCs w:val="28"/>
        </w:rPr>
        <w:t>получено средств из краевого бюджета на поддержку коммунального хозяйства при утвержденном бюджете  в сумме 69929,6 тыс. руб. исполнено в сумме 35861,8 тыс. руб. или 51,2%</w:t>
      </w:r>
      <w:r w:rsidR="006C15A9">
        <w:rPr>
          <w:rFonts w:ascii="Times New Roman" w:hAnsi="Times New Roman" w:cs="Times New Roman"/>
          <w:sz w:val="28"/>
          <w:szCs w:val="28"/>
        </w:rPr>
        <w:t>.</w:t>
      </w:r>
    </w:p>
    <w:p w:rsidR="00997829" w:rsidRPr="00997829" w:rsidRDefault="00997829" w:rsidP="004C48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7829">
        <w:rPr>
          <w:rFonts w:ascii="Times New Roman" w:hAnsi="Times New Roman" w:cs="Times New Roman"/>
          <w:sz w:val="28"/>
          <w:szCs w:val="28"/>
        </w:rPr>
        <w:t xml:space="preserve"> </w:t>
      </w:r>
      <w:r w:rsidR="006C15A9">
        <w:rPr>
          <w:rFonts w:ascii="Times New Roman" w:hAnsi="Times New Roman" w:cs="Times New Roman"/>
          <w:sz w:val="28"/>
          <w:szCs w:val="28"/>
        </w:rPr>
        <w:t>П</w:t>
      </w:r>
      <w:r w:rsidRPr="00997829">
        <w:rPr>
          <w:rFonts w:ascii="Times New Roman" w:hAnsi="Times New Roman" w:cs="Times New Roman"/>
          <w:sz w:val="28"/>
          <w:szCs w:val="28"/>
        </w:rPr>
        <w:t xml:space="preserve">о подразделу </w:t>
      </w:r>
      <w:r w:rsidRPr="004C4850">
        <w:rPr>
          <w:rFonts w:ascii="Times New Roman" w:hAnsi="Times New Roman" w:cs="Times New Roman"/>
          <w:b/>
          <w:sz w:val="28"/>
          <w:szCs w:val="28"/>
        </w:rPr>
        <w:t>«Благоустройство»</w:t>
      </w:r>
      <w:r w:rsidRPr="00997829">
        <w:rPr>
          <w:rFonts w:ascii="Times New Roman" w:hAnsi="Times New Roman" w:cs="Times New Roman"/>
          <w:sz w:val="28"/>
          <w:szCs w:val="28"/>
        </w:rPr>
        <w:t xml:space="preserve"> при утвержденном плане расходов </w:t>
      </w:r>
      <w:r w:rsidR="00091478">
        <w:rPr>
          <w:rFonts w:ascii="Times New Roman" w:hAnsi="Times New Roman" w:cs="Times New Roman"/>
          <w:sz w:val="28"/>
          <w:szCs w:val="28"/>
        </w:rPr>
        <w:t>83644,7</w:t>
      </w:r>
      <w:r w:rsidRPr="00997829">
        <w:rPr>
          <w:rFonts w:ascii="Times New Roman" w:hAnsi="Times New Roman" w:cs="Times New Roman"/>
          <w:sz w:val="28"/>
          <w:szCs w:val="28"/>
        </w:rPr>
        <w:t xml:space="preserve"> тыс. руб. расходы по благоустройству составили </w:t>
      </w:r>
      <w:r w:rsidR="00091478">
        <w:rPr>
          <w:rFonts w:ascii="Times New Roman" w:hAnsi="Times New Roman" w:cs="Times New Roman"/>
          <w:sz w:val="28"/>
          <w:szCs w:val="28"/>
        </w:rPr>
        <w:t>79322,9</w:t>
      </w:r>
      <w:r w:rsidRPr="00997829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091478">
        <w:rPr>
          <w:rFonts w:ascii="Times New Roman" w:hAnsi="Times New Roman" w:cs="Times New Roman"/>
          <w:sz w:val="28"/>
          <w:szCs w:val="28"/>
        </w:rPr>
        <w:t>94,8</w:t>
      </w:r>
      <w:r w:rsidRPr="00997829">
        <w:rPr>
          <w:rFonts w:ascii="Times New Roman" w:hAnsi="Times New Roman" w:cs="Times New Roman"/>
          <w:sz w:val="28"/>
          <w:szCs w:val="28"/>
        </w:rPr>
        <w:t xml:space="preserve">%. Неисполнение плана расходов связано с неполучением средств </w:t>
      </w:r>
      <w:r w:rsidR="006C15A9">
        <w:rPr>
          <w:rFonts w:ascii="Times New Roman" w:hAnsi="Times New Roman" w:cs="Times New Roman"/>
          <w:sz w:val="28"/>
          <w:szCs w:val="28"/>
        </w:rPr>
        <w:t xml:space="preserve">из </w:t>
      </w:r>
      <w:r w:rsidRPr="00997829">
        <w:rPr>
          <w:rFonts w:ascii="Times New Roman" w:hAnsi="Times New Roman" w:cs="Times New Roman"/>
          <w:sz w:val="28"/>
          <w:szCs w:val="28"/>
        </w:rPr>
        <w:t>кра</w:t>
      </w:r>
      <w:r w:rsidRPr="00997829">
        <w:rPr>
          <w:rFonts w:ascii="Times New Roman" w:hAnsi="Times New Roman" w:cs="Times New Roman"/>
          <w:sz w:val="28"/>
          <w:szCs w:val="28"/>
        </w:rPr>
        <w:t>е</w:t>
      </w:r>
      <w:r w:rsidRPr="00997829">
        <w:rPr>
          <w:rFonts w:ascii="Times New Roman" w:hAnsi="Times New Roman" w:cs="Times New Roman"/>
          <w:sz w:val="28"/>
          <w:szCs w:val="28"/>
        </w:rPr>
        <w:t>вого бюджета.</w:t>
      </w:r>
      <w:r w:rsidR="002F6C82" w:rsidRPr="0099782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45002" w:rsidRDefault="00F8398D" w:rsidP="004C48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997829">
        <w:rPr>
          <w:rFonts w:ascii="Times New Roman" w:hAnsi="Times New Roman" w:cs="Times New Roman"/>
          <w:sz w:val="28"/>
          <w:szCs w:val="28"/>
        </w:rPr>
        <w:t>разделу «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98D">
        <w:rPr>
          <w:rFonts w:ascii="Times New Roman" w:hAnsi="Times New Roman" w:cs="Times New Roman"/>
          <w:b/>
          <w:sz w:val="28"/>
          <w:szCs w:val="28"/>
        </w:rPr>
        <w:t>К</w:t>
      </w:r>
      <w:r w:rsidR="00D45002" w:rsidRPr="00F8398D">
        <w:rPr>
          <w:rFonts w:ascii="Times New Roman" w:hAnsi="Times New Roman" w:cs="Times New Roman"/>
          <w:b/>
          <w:sz w:val="28"/>
          <w:szCs w:val="28"/>
        </w:rPr>
        <w:t>ультура</w:t>
      </w:r>
      <w:r w:rsidR="0099782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AA6308" w:rsidRPr="00AA6308">
        <w:rPr>
          <w:rFonts w:ascii="Times New Roman" w:hAnsi="Times New Roman" w:cs="Times New Roman"/>
          <w:sz w:val="28"/>
          <w:szCs w:val="28"/>
        </w:rPr>
        <w:t xml:space="preserve"> исполнен</w:t>
      </w:r>
      <w:r w:rsidR="004D25A9">
        <w:rPr>
          <w:rFonts w:ascii="Times New Roman" w:hAnsi="Times New Roman" w:cs="Times New Roman"/>
          <w:sz w:val="28"/>
          <w:szCs w:val="28"/>
        </w:rPr>
        <w:t xml:space="preserve">ие </w:t>
      </w:r>
      <w:r w:rsidR="00997829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4D25A9">
        <w:rPr>
          <w:rFonts w:ascii="Times New Roman" w:hAnsi="Times New Roman" w:cs="Times New Roman"/>
          <w:sz w:val="28"/>
          <w:szCs w:val="28"/>
        </w:rPr>
        <w:t xml:space="preserve">составило при плане </w:t>
      </w:r>
      <w:r w:rsidR="00FD4F10">
        <w:rPr>
          <w:rFonts w:ascii="Times New Roman" w:hAnsi="Times New Roman" w:cs="Times New Roman"/>
          <w:sz w:val="28"/>
          <w:szCs w:val="28"/>
        </w:rPr>
        <w:t>4</w:t>
      </w:r>
      <w:r w:rsidR="00451D49">
        <w:rPr>
          <w:rFonts w:ascii="Times New Roman" w:hAnsi="Times New Roman" w:cs="Times New Roman"/>
          <w:sz w:val="28"/>
          <w:szCs w:val="28"/>
        </w:rPr>
        <w:t>5827,8</w:t>
      </w:r>
      <w:r w:rsidR="004D25A9">
        <w:rPr>
          <w:rFonts w:ascii="Times New Roman" w:hAnsi="Times New Roman" w:cs="Times New Roman"/>
          <w:sz w:val="28"/>
          <w:szCs w:val="28"/>
        </w:rPr>
        <w:t xml:space="preserve"> тыс. рублей – </w:t>
      </w:r>
      <w:r w:rsidR="00451D49">
        <w:rPr>
          <w:rFonts w:ascii="Times New Roman" w:hAnsi="Times New Roman" w:cs="Times New Roman"/>
          <w:sz w:val="28"/>
          <w:szCs w:val="28"/>
        </w:rPr>
        <w:t>45176,9</w:t>
      </w:r>
      <w:r w:rsidR="004D25A9">
        <w:rPr>
          <w:rFonts w:ascii="Times New Roman" w:hAnsi="Times New Roman" w:cs="Times New Roman"/>
          <w:sz w:val="28"/>
          <w:szCs w:val="28"/>
        </w:rPr>
        <w:t xml:space="preserve"> тыс. рублей или</w:t>
      </w:r>
      <w:r w:rsidR="00AA6308" w:rsidRPr="00AA6308">
        <w:rPr>
          <w:rFonts w:ascii="Times New Roman" w:hAnsi="Times New Roman" w:cs="Times New Roman"/>
          <w:sz w:val="28"/>
          <w:szCs w:val="28"/>
        </w:rPr>
        <w:t xml:space="preserve"> 9</w:t>
      </w:r>
      <w:r w:rsidR="00451D49">
        <w:rPr>
          <w:rFonts w:ascii="Times New Roman" w:hAnsi="Times New Roman" w:cs="Times New Roman"/>
          <w:sz w:val="28"/>
          <w:szCs w:val="28"/>
        </w:rPr>
        <w:t>8,6</w:t>
      </w:r>
      <w:r w:rsidR="00AA6308" w:rsidRPr="00AA6308">
        <w:rPr>
          <w:rFonts w:ascii="Times New Roman" w:hAnsi="Times New Roman" w:cs="Times New Roman"/>
          <w:sz w:val="28"/>
          <w:szCs w:val="28"/>
        </w:rPr>
        <w:t>%.</w:t>
      </w:r>
      <w:r w:rsidR="004D25A9">
        <w:rPr>
          <w:rFonts w:ascii="Times New Roman" w:hAnsi="Times New Roman" w:cs="Times New Roman"/>
          <w:sz w:val="28"/>
          <w:szCs w:val="28"/>
        </w:rPr>
        <w:t xml:space="preserve"> </w:t>
      </w:r>
      <w:r w:rsidR="00FD4F10">
        <w:rPr>
          <w:rFonts w:ascii="Times New Roman" w:hAnsi="Times New Roman" w:cs="Times New Roman"/>
          <w:sz w:val="28"/>
          <w:szCs w:val="28"/>
        </w:rPr>
        <w:t xml:space="preserve">Неисполнение расходов в полном объеме связано с невыплатой средств из краевого бюджета по доплатам работникам библиотек в размере 3000,0 руб. </w:t>
      </w:r>
    </w:p>
    <w:p w:rsidR="004C4850" w:rsidRDefault="00FA2DB8" w:rsidP="004C4850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8398D" w:rsidRDefault="006753CC" w:rsidP="004C48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</w:t>
      </w:r>
      <w:r w:rsidR="00471BCB">
        <w:rPr>
          <w:rFonts w:ascii="Times New Roman" w:eastAsia="Times New Roman" w:hAnsi="Times New Roman" w:cs="Times New Roman"/>
          <w:sz w:val="28"/>
          <w:szCs w:val="28"/>
        </w:rPr>
        <w:t xml:space="preserve">азделу </w:t>
      </w:r>
      <w:r w:rsidR="004C4850" w:rsidRPr="004C4850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C4850">
        <w:rPr>
          <w:rFonts w:ascii="Times New Roman" w:eastAsia="Times New Roman" w:hAnsi="Times New Roman" w:cs="Times New Roman"/>
          <w:b/>
          <w:sz w:val="28"/>
          <w:szCs w:val="28"/>
        </w:rPr>
        <w:t>Физическая культура и спорт</w:t>
      </w:r>
      <w:r w:rsidR="004C4850" w:rsidRPr="004C4850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 составило </w:t>
      </w:r>
      <w:r w:rsidR="00451D49">
        <w:rPr>
          <w:rFonts w:ascii="Times New Roman" w:eastAsia="Times New Roman" w:hAnsi="Times New Roman" w:cs="Times New Roman"/>
          <w:sz w:val="28"/>
          <w:szCs w:val="28"/>
        </w:rPr>
        <w:t>99,9</w:t>
      </w:r>
      <w:r>
        <w:rPr>
          <w:rFonts w:ascii="Times New Roman" w:eastAsia="Times New Roman" w:hAnsi="Times New Roman" w:cs="Times New Roman"/>
          <w:sz w:val="28"/>
          <w:szCs w:val="28"/>
        </w:rPr>
        <w:t>% ил</w:t>
      </w:r>
      <w:r w:rsidR="006A3093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451D49">
        <w:rPr>
          <w:rFonts w:ascii="Times New Roman" w:eastAsia="Times New Roman" w:hAnsi="Times New Roman" w:cs="Times New Roman"/>
          <w:sz w:val="28"/>
          <w:szCs w:val="28"/>
        </w:rPr>
        <w:t>662,5</w:t>
      </w:r>
      <w:r w:rsidR="006A3093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F8398D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C4850" w:rsidRDefault="004C4850" w:rsidP="004C48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09DF" w:rsidRDefault="006753CC" w:rsidP="004C48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7E1">
        <w:rPr>
          <w:rFonts w:ascii="Times New Roman" w:eastAsia="Times New Roman" w:hAnsi="Times New Roman" w:cs="Times New Roman"/>
          <w:sz w:val="28"/>
          <w:szCs w:val="28"/>
        </w:rPr>
        <w:t xml:space="preserve">По разделу </w:t>
      </w:r>
      <w:r w:rsidR="004C4850" w:rsidRPr="004C4850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4C4850">
        <w:rPr>
          <w:rFonts w:ascii="Times New Roman" w:eastAsia="Times New Roman" w:hAnsi="Times New Roman" w:cs="Times New Roman"/>
          <w:b/>
          <w:sz w:val="28"/>
          <w:szCs w:val="28"/>
        </w:rPr>
        <w:t>Средства массовой информации</w:t>
      </w:r>
      <w:r w:rsidR="004C4850" w:rsidRPr="004C4850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A77342" w:rsidRPr="006747E1">
        <w:rPr>
          <w:rFonts w:ascii="Times New Roman" w:eastAsia="Times New Roman" w:hAnsi="Times New Roman" w:cs="Times New Roman"/>
          <w:sz w:val="28"/>
          <w:szCs w:val="28"/>
        </w:rPr>
        <w:t xml:space="preserve"> утверждено на 201</w:t>
      </w:r>
      <w:r w:rsidR="000D0874">
        <w:rPr>
          <w:rFonts w:ascii="Times New Roman" w:eastAsia="Times New Roman" w:hAnsi="Times New Roman" w:cs="Times New Roman"/>
          <w:sz w:val="28"/>
          <w:szCs w:val="28"/>
        </w:rPr>
        <w:t>4</w:t>
      </w:r>
      <w:r w:rsidR="00A77342" w:rsidRPr="006747E1">
        <w:rPr>
          <w:rFonts w:ascii="Times New Roman" w:eastAsia="Times New Roman" w:hAnsi="Times New Roman" w:cs="Times New Roman"/>
          <w:sz w:val="28"/>
          <w:szCs w:val="28"/>
        </w:rPr>
        <w:t xml:space="preserve"> год 1</w:t>
      </w:r>
      <w:r w:rsidR="000D0874">
        <w:rPr>
          <w:rFonts w:ascii="Times New Roman" w:eastAsia="Times New Roman" w:hAnsi="Times New Roman" w:cs="Times New Roman"/>
          <w:sz w:val="28"/>
          <w:szCs w:val="28"/>
        </w:rPr>
        <w:t>252,0</w:t>
      </w:r>
      <w:r w:rsidR="00A77342" w:rsidRPr="006747E1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исполнено 1</w:t>
      </w:r>
      <w:r w:rsidR="00594841">
        <w:rPr>
          <w:rFonts w:ascii="Times New Roman" w:eastAsia="Times New Roman" w:hAnsi="Times New Roman" w:cs="Times New Roman"/>
          <w:sz w:val="28"/>
          <w:szCs w:val="28"/>
        </w:rPr>
        <w:t>252</w:t>
      </w:r>
      <w:r w:rsidR="008E78EA">
        <w:rPr>
          <w:rFonts w:ascii="Times New Roman" w:eastAsia="Times New Roman" w:hAnsi="Times New Roman" w:cs="Times New Roman"/>
          <w:sz w:val="28"/>
          <w:szCs w:val="28"/>
        </w:rPr>
        <w:t>,0</w:t>
      </w:r>
      <w:r w:rsidR="00471BCB">
        <w:rPr>
          <w:rFonts w:ascii="Times New Roman" w:eastAsia="Times New Roman" w:hAnsi="Times New Roman" w:cs="Times New Roman"/>
          <w:sz w:val="28"/>
          <w:szCs w:val="28"/>
        </w:rPr>
        <w:t xml:space="preserve"> или 100,0%</w:t>
      </w:r>
      <w:r w:rsidR="00451D49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594841">
        <w:rPr>
          <w:rFonts w:ascii="Times New Roman" w:eastAsia="Times New Roman" w:hAnsi="Times New Roman" w:cs="Times New Roman"/>
          <w:sz w:val="28"/>
          <w:szCs w:val="28"/>
        </w:rPr>
        <w:t xml:space="preserve"> мероприятия </w:t>
      </w:r>
      <w:r w:rsidR="00471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7342" w:rsidRPr="006747E1">
        <w:rPr>
          <w:rFonts w:ascii="Times New Roman" w:eastAsia="Times New Roman" w:hAnsi="Times New Roman" w:cs="Times New Roman"/>
          <w:sz w:val="28"/>
          <w:szCs w:val="28"/>
        </w:rPr>
        <w:t>по развити</w:t>
      </w:r>
      <w:r w:rsidR="00451D49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77342" w:rsidRPr="006747E1">
        <w:rPr>
          <w:rFonts w:ascii="Times New Roman" w:eastAsia="Times New Roman" w:hAnsi="Times New Roman" w:cs="Times New Roman"/>
          <w:sz w:val="28"/>
          <w:szCs w:val="28"/>
        </w:rPr>
        <w:t xml:space="preserve"> телерадиовещания, периодических печатных СМИ и о взаимодействии с ра</w:t>
      </w:r>
      <w:r w:rsidR="00A77342" w:rsidRPr="006747E1">
        <w:rPr>
          <w:rFonts w:ascii="Times New Roman" w:eastAsia="Times New Roman" w:hAnsi="Times New Roman" w:cs="Times New Roman"/>
          <w:sz w:val="28"/>
          <w:szCs w:val="28"/>
        </w:rPr>
        <w:t>й</w:t>
      </w:r>
      <w:r w:rsidR="00A77342" w:rsidRPr="006747E1">
        <w:rPr>
          <w:rFonts w:ascii="Times New Roman" w:eastAsia="Times New Roman" w:hAnsi="Times New Roman" w:cs="Times New Roman"/>
          <w:sz w:val="28"/>
          <w:szCs w:val="28"/>
        </w:rPr>
        <w:t>онными и краевыми СМИ по информа</w:t>
      </w:r>
      <w:r w:rsidR="00471BCB">
        <w:rPr>
          <w:rFonts w:ascii="Times New Roman" w:eastAsia="Times New Roman" w:hAnsi="Times New Roman" w:cs="Times New Roman"/>
          <w:sz w:val="28"/>
          <w:szCs w:val="28"/>
        </w:rPr>
        <w:t>ционному обслуживанию населения</w:t>
      </w:r>
      <w:r w:rsidR="00A77342" w:rsidRPr="006747E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609D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44A5" w:rsidRPr="00B244A5" w:rsidRDefault="00B244A5" w:rsidP="004C48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4A5">
        <w:rPr>
          <w:rFonts w:ascii="Times New Roman" w:eastAsia="Times New Roman" w:hAnsi="Times New Roman" w:cs="Times New Roman"/>
          <w:sz w:val="28"/>
          <w:szCs w:val="28"/>
        </w:rPr>
        <w:t xml:space="preserve">По разделу </w:t>
      </w:r>
      <w:r w:rsidR="004C4850" w:rsidRPr="004C4850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C4850">
        <w:rPr>
          <w:rFonts w:ascii="Times New Roman" w:eastAsia="Times New Roman" w:hAnsi="Times New Roman" w:cs="Times New Roman"/>
          <w:b/>
          <w:sz w:val="28"/>
          <w:szCs w:val="28"/>
        </w:rPr>
        <w:t xml:space="preserve">Обслуживание </w:t>
      </w:r>
      <w:r w:rsidR="001F1EFA" w:rsidRPr="004C4850">
        <w:rPr>
          <w:rFonts w:ascii="Times New Roman" w:eastAsia="Times New Roman" w:hAnsi="Times New Roman" w:cs="Times New Roman"/>
          <w:b/>
          <w:sz w:val="28"/>
          <w:szCs w:val="28"/>
        </w:rPr>
        <w:t xml:space="preserve">государственного и </w:t>
      </w:r>
      <w:r w:rsidRPr="004C4850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</w:t>
      </w:r>
      <w:r w:rsidR="00471BCB" w:rsidRPr="004C4850">
        <w:rPr>
          <w:rFonts w:ascii="Times New Roman" w:eastAsia="Times New Roman" w:hAnsi="Times New Roman" w:cs="Times New Roman"/>
          <w:b/>
          <w:sz w:val="28"/>
          <w:szCs w:val="28"/>
        </w:rPr>
        <w:t>до</w:t>
      </w:r>
      <w:r w:rsidR="00471BCB" w:rsidRPr="004C4850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471BCB" w:rsidRPr="004C4850">
        <w:rPr>
          <w:rFonts w:ascii="Times New Roman" w:eastAsia="Times New Roman" w:hAnsi="Times New Roman" w:cs="Times New Roman"/>
          <w:b/>
          <w:sz w:val="28"/>
          <w:szCs w:val="28"/>
        </w:rPr>
        <w:t>га</w:t>
      </w:r>
      <w:r w:rsidR="004C485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 w:rsidR="001F1EFA">
        <w:rPr>
          <w:rFonts w:ascii="Times New Roman" w:eastAsia="Times New Roman" w:hAnsi="Times New Roman" w:cs="Times New Roman"/>
          <w:sz w:val="28"/>
          <w:szCs w:val="28"/>
        </w:rPr>
        <w:t xml:space="preserve"> на оплату процентных платежей по долговым обязательствам исполнено </w:t>
      </w:r>
      <w:r w:rsidR="000D0874">
        <w:rPr>
          <w:rFonts w:ascii="Times New Roman" w:eastAsia="Times New Roman" w:hAnsi="Times New Roman" w:cs="Times New Roman"/>
          <w:sz w:val="28"/>
          <w:szCs w:val="28"/>
        </w:rPr>
        <w:t>15697,3</w:t>
      </w:r>
      <w:r w:rsidR="001F1EFA">
        <w:rPr>
          <w:rFonts w:ascii="Times New Roman" w:eastAsia="Times New Roman" w:hAnsi="Times New Roman" w:cs="Times New Roman"/>
          <w:sz w:val="28"/>
          <w:szCs w:val="28"/>
        </w:rPr>
        <w:t xml:space="preserve"> тыс. рублей (</w:t>
      </w:r>
      <w:r w:rsidR="000D0874">
        <w:rPr>
          <w:rFonts w:ascii="Times New Roman" w:eastAsia="Times New Roman" w:hAnsi="Times New Roman" w:cs="Times New Roman"/>
          <w:sz w:val="28"/>
          <w:szCs w:val="28"/>
        </w:rPr>
        <w:t>99,9</w:t>
      </w:r>
      <w:r w:rsidR="001F1EFA">
        <w:rPr>
          <w:rFonts w:ascii="Times New Roman" w:eastAsia="Times New Roman" w:hAnsi="Times New Roman" w:cs="Times New Roman"/>
          <w:sz w:val="28"/>
          <w:szCs w:val="28"/>
        </w:rPr>
        <w:t>%)</w:t>
      </w:r>
      <w:r w:rsidR="008E78EA">
        <w:rPr>
          <w:rFonts w:ascii="Times New Roman" w:eastAsia="Times New Roman" w:hAnsi="Times New Roman" w:cs="Times New Roman"/>
          <w:sz w:val="28"/>
          <w:szCs w:val="28"/>
        </w:rPr>
        <w:t xml:space="preserve"> при утвержденном плане 1</w:t>
      </w:r>
      <w:r w:rsidR="000D0874">
        <w:rPr>
          <w:rFonts w:ascii="Times New Roman" w:eastAsia="Times New Roman" w:hAnsi="Times New Roman" w:cs="Times New Roman"/>
          <w:sz w:val="28"/>
          <w:szCs w:val="28"/>
        </w:rPr>
        <w:t>5697,7</w:t>
      </w:r>
      <w:r w:rsidR="008E78EA">
        <w:rPr>
          <w:rFonts w:ascii="Times New Roman" w:eastAsia="Times New Roman" w:hAnsi="Times New Roman" w:cs="Times New Roman"/>
          <w:sz w:val="28"/>
          <w:szCs w:val="28"/>
        </w:rPr>
        <w:t xml:space="preserve"> тыс. руб. </w:t>
      </w:r>
    </w:p>
    <w:p w:rsidR="0013203E" w:rsidRDefault="0013203E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1E72" w:rsidRPr="003F4499" w:rsidRDefault="00E41E72" w:rsidP="001320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499">
        <w:rPr>
          <w:rFonts w:ascii="Times New Roman" w:hAnsi="Times New Roman" w:cs="Times New Roman"/>
          <w:b/>
          <w:sz w:val="28"/>
          <w:szCs w:val="28"/>
        </w:rPr>
        <w:t>Дефицит бюджета, источники его покрытия,</w:t>
      </w:r>
    </w:p>
    <w:p w:rsidR="00E41E72" w:rsidRPr="003F4499" w:rsidRDefault="00E41E72" w:rsidP="001320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499">
        <w:rPr>
          <w:rFonts w:ascii="Times New Roman" w:hAnsi="Times New Roman" w:cs="Times New Roman"/>
          <w:b/>
          <w:sz w:val="28"/>
          <w:szCs w:val="28"/>
        </w:rPr>
        <w:t>состояние муниципального долга</w:t>
      </w:r>
    </w:p>
    <w:p w:rsidR="00E41E72" w:rsidRPr="003F4499" w:rsidRDefault="00E41E72" w:rsidP="001320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E72" w:rsidRPr="003F4499" w:rsidRDefault="00E41E72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499">
        <w:rPr>
          <w:rFonts w:ascii="Times New Roman" w:hAnsi="Times New Roman" w:cs="Times New Roman"/>
          <w:b/>
          <w:sz w:val="28"/>
          <w:szCs w:val="28"/>
        </w:rPr>
        <w:t xml:space="preserve"> Дефицит бюджета</w:t>
      </w:r>
      <w:r w:rsidR="003F660B">
        <w:rPr>
          <w:rFonts w:ascii="Times New Roman" w:hAnsi="Times New Roman" w:cs="Times New Roman"/>
          <w:b/>
          <w:sz w:val="28"/>
          <w:szCs w:val="28"/>
        </w:rPr>
        <w:t>:</w:t>
      </w:r>
    </w:p>
    <w:p w:rsidR="00E41E72" w:rsidRPr="003F4499" w:rsidRDefault="00E41E72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4499">
        <w:rPr>
          <w:rFonts w:ascii="Times New Roman" w:hAnsi="Times New Roman" w:cs="Times New Roman"/>
          <w:sz w:val="28"/>
          <w:szCs w:val="28"/>
        </w:rPr>
        <w:t xml:space="preserve">Решением о бюджете </w:t>
      </w:r>
      <w:r w:rsidR="009A0339">
        <w:rPr>
          <w:rFonts w:ascii="Times New Roman" w:hAnsi="Times New Roman" w:cs="Times New Roman"/>
          <w:sz w:val="28"/>
          <w:szCs w:val="28"/>
        </w:rPr>
        <w:t>Славянского городского поселения</w:t>
      </w:r>
      <w:r w:rsidRPr="003F4499">
        <w:rPr>
          <w:rFonts w:ascii="Times New Roman" w:hAnsi="Times New Roman" w:cs="Times New Roman"/>
          <w:sz w:val="28"/>
          <w:szCs w:val="28"/>
        </w:rPr>
        <w:t xml:space="preserve">  на 201</w:t>
      </w:r>
      <w:r w:rsidR="00DB432C">
        <w:rPr>
          <w:rFonts w:ascii="Times New Roman" w:hAnsi="Times New Roman" w:cs="Times New Roman"/>
          <w:sz w:val="28"/>
          <w:szCs w:val="28"/>
        </w:rPr>
        <w:t>4</w:t>
      </w:r>
      <w:r w:rsidRPr="003F4499">
        <w:rPr>
          <w:rFonts w:ascii="Times New Roman" w:hAnsi="Times New Roman" w:cs="Times New Roman"/>
          <w:sz w:val="28"/>
          <w:szCs w:val="28"/>
        </w:rPr>
        <w:t xml:space="preserve"> год (с учётом всех изменений) дефицит бюджета установлен в сумме </w:t>
      </w:r>
      <w:r w:rsidR="00DB432C">
        <w:rPr>
          <w:rFonts w:ascii="Times New Roman" w:hAnsi="Times New Roman" w:cs="Times New Roman"/>
          <w:sz w:val="28"/>
          <w:szCs w:val="28"/>
        </w:rPr>
        <w:t>52064,2</w:t>
      </w:r>
      <w:r w:rsidRPr="003F4499">
        <w:rPr>
          <w:rFonts w:ascii="Times New Roman" w:hAnsi="Times New Roman" w:cs="Times New Roman"/>
          <w:sz w:val="28"/>
          <w:szCs w:val="28"/>
        </w:rPr>
        <w:t xml:space="preserve"> тыс. рублей. Между тем, согласно представленному на экспертизу проекту фактич</w:t>
      </w:r>
      <w:r w:rsidRPr="003F4499">
        <w:rPr>
          <w:rFonts w:ascii="Times New Roman" w:hAnsi="Times New Roman" w:cs="Times New Roman"/>
          <w:sz w:val="28"/>
          <w:szCs w:val="28"/>
        </w:rPr>
        <w:t>е</w:t>
      </w:r>
      <w:r w:rsidRPr="003F4499">
        <w:rPr>
          <w:rFonts w:ascii="Times New Roman" w:hAnsi="Times New Roman" w:cs="Times New Roman"/>
          <w:sz w:val="28"/>
          <w:szCs w:val="28"/>
        </w:rPr>
        <w:t>ский дефицит бюджета  по состоянию на 01.01.201</w:t>
      </w:r>
      <w:r w:rsidR="007C05DA">
        <w:rPr>
          <w:rFonts w:ascii="Times New Roman" w:hAnsi="Times New Roman" w:cs="Times New Roman"/>
          <w:sz w:val="28"/>
          <w:szCs w:val="28"/>
        </w:rPr>
        <w:t>5</w:t>
      </w:r>
      <w:r w:rsidRPr="003F4499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7C05DA">
        <w:rPr>
          <w:rFonts w:ascii="Times New Roman" w:hAnsi="Times New Roman" w:cs="Times New Roman"/>
          <w:sz w:val="28"/>
          <w:szCs w:val="28"/>
        </w:rPr>
        <w:t>34147,2</w:t>
      </w:r>
      <w:r w:rsidRPr="003F4499">
        <w:rPr>
          <w:rFonts w:ascii="Times New Roman" w:hAnsi="Times New Roman" w:cs="Times New Roman"/>
          <w:sz w:val="28"/>
          <w:szCs w:val="28"/>
        </w:rPr>
        <w:t xml:space="preserve"> тыс. рублей и не  превысил предельные значения, установленные п.3 ст. 92.1 БК РФ в размере </w:t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t>10 процентов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 и разнице м</w:t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t>жду полученными и погашенными бюджетными кредитами.</w:t>
      </w:r>
    </w:p>
    <w:p w:rsidR="00E41E72" w:rsidRPr="003F4499" w:rsidRDefault="00E41E72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4499">
        <w:rPr>
          <w:rFonts w:ascii="Times New Roman" w:hAnsi="Times New Roman" w:cs="Times New Roman"/>
          <w:color w:val="000000"/>
          <w:sz w:val="28"/>
          <w:szCs w:val="28"/>
        </w:rPr>
        <w:t>В соответствии с п.1 ст. 92.1 БК РФ по источникам внутреннего финанс</w:t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t>вого дефицита бюджета разницей между полученными и погашенными бю</w:t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t>жетными кредитами позволяет увеличить предельные значения дефицита бю</w:t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жета до </w:t>
      </w:r>
      <w:r w:rsidR="00A03350">
        <w:rPr>
          <w:rFonts w:ascii="Times New Roman" w:hAnsi="Times New Roman" w:cs="Times New Roman"/>
          <w:color w:val="000000"/>
          <w:sz w:val="28"/>
          <w:szCs w:val="28"/>
        </w:rPr>
        <w:t>65504,9</w:t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t xml:space="preserve"> тыс. руб. Сложившийся дефицит бюджета в сумме</w:t>
      </w:r>
      <w:r w:rsidR="007C05DA">
        <w:rPr>
          <w:rFonts w:ascii="Times New Roman" w:hAnsi="Times New Roman" w:cs="Times New Roman"/>
          <w:color w:val="000000"/>
          <w:sz w:val="28"/>
          <w:szCs w:val="28"/>
        </w:rPr>
        <w:t xml:space="preserve"> 34147,2</w:t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t xml:space="preserve"> тыс. руб. не противоречит ст. 92.1 БК РФ.</w:t>
      </w:r>
    </w:p>
    <w:p w:rsidR="00E41E72" w:rsidRPr="003F4499" w:rsidRDefault="00E41E72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499">
        <w:rPr>
          <w:rFonts w:ascii="Times New Roman" w:hAnsi="Times New Roman" w:cs="Times New Roman"/>
          <w:sz w:val="28"/>
          <w:szCs w:val="28"/>
        </w:rPr>
        <w:t>Источниками финансирования дефицита бюджета, сложившегося на 01.01.2</w:t>
      </w:r>
      <w:r w:rsidR="001141A1" w:rsidRPr="003F4499">
        <w:rPr>
          <w:rFonts w:ascii="Times New Roman" w:hAnsi="Times New Roman" w:cs="Times New Roman"/>
          <w:sz w:val="28"/>
          <w:szCs w:val="28"/>
        </w:rPr>
        <w:t>0</w:t>
      </w:r>
      <w:r w:rsidRPr="003F4499">
        <w:rPr>
          <w:rFonts w:ascii="Times New Roman" w:hAnsi="Times New Roman" w:cs="Times New Roman"/>
          <w:sz w:val="28"/>
          <w:szCs w:val="28"/>
        </w:rPr>
        <w:t>1</w:t>
      </w:r>
      <w:r w:rsidR="00FC0D25">
        <w:rPr>
          <w:rFonts w:ascii="Times New Roman" w:hAnsi="Times New Roman" w:cs="Times New Roman"/>
          <w:sz w:val="28"/>
          <w:szCs w:val="28"/>
        </w:rPr>
        <w:t>5</w:t>
      </w:r>
      <w:r w:rsidRPr="003F4499">
        <w:rPr>
          <w:rFonts w:ascii="Times New Roman" w:hAnsi="Times New Roman" w:cs="Times New Roman"/>
          <w:sz w:val="28"/>
          <w:szCs w:val="28"/>
        </w:rPr>
        <w:t xml:space="preserve"> года, являются:</w:t>
      </w:r>
    </w:p>
    <w:p w:rsidR="00E41E72" w:rsidRPr="003F4499" w:rsidRDefault="00E41E72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4499">
        <w:rPr>
          <w:rFonts w:ascii="Times New Roman" w:hAnsi="Times New Roman" w:cs="Times New Roman"/>
          <w:sz w:val="28"/>
          <w:szCs w:val="28"/>
        </w:rPr>
        <w:t>– сальдированный результат по привлечению кредитов коммерческих банков в сумме</w:t>
      </w:r>
      <w:r w:rsidR="001141A1" w:rsidRPr="003F4499">
        <w:rPr>
          <w:rFonts w:ascii="Times New Roman" w:hAnsi="Times New Roman" w:cs="Times New Roman"/>
          <w:sz w:val="28"/>
          <w:szCs w:val="28"/>
        </w:rPr>
        <w:t xml:space="preserve"> </w:t>
      </w:r>
      <w:r w:rsidR="003C7F35">
        <w:rPr>
          <w:rFonts w:ascii="Times New Roman" w:hAnsi="Times New Roman" w:cs="Times New Roman"/>
          <w:sz w:val="28"/>
          <w:szCs w:val="28"/>
        </w:rPr>
        <w:t>20000</w:t>
      </w:r>
      <w:r w:rsidRPr="003F4499">
        <w:rPr>
          <w:rFonts w:ascii="Times New Roman" w:hAnsi="Times New Roman" w:cs="Times New Roman"/>
          <w:sz w:val="28"/>
          <w:szCs w:val="28"/>
        </w:rPr>
        <w:t>,0</w:t>
      </w:r>
      <w:r w:rsidRPr="003F4499">
        <w:rPr>
          <w:rFonts w:ascii="Times New Roman" w:hAnsi="Times New Roman" w:cs="Times New Roman"/>
          <w:bCs/>
          <w:sz w:val="28"/>
          <w:szCs w:val="28"/>
        </w:rPr>
        <w:t xml:space="preserve"> тыс. рублей;</w:t>
      </w:r>
    </w:p>
    <w:p w:rsidR="00E41E72" w:rsidRPr="003F4499" w:rsidRDefault="00E41E72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4499">
        <w:rPr>
          <w:rFonts w:ascii="Times New Roman" w:hAnsi="Times New Roman" w:cs="Times New Roman"/>
          <w:sz w:val="28"/>
          <w:szCs w:val="28"/>
        </w:rPr>
        <w:t xml:space="preserve">– сальдированный результат по бюджетным кредитам в сумме </w:t>
      </w:r>
      <w:r w:rsidR="003C7F35">
        <w:rPr>
          <w:rFonts w:ascii="Times New Roman" w:hAnsi="Times New Roman" w:cs="Times New Roman"/>
          <w:sz w:val="28"/>
          <w:szCs w:val="28"/>
        </w:rPr>
        <w:t>15400</w:t>
      </w:r>
      <w:r w:rsidRPr="003F4499">
        <w:rPr>
          <w:rFonts w:ascii="Times New Roman" w:hAnsi="Times New Roman" w:cs="Times New Roman"/>
          <w:sz w:val="28"/>
          <w:szCs w:val="28"/>
        </w:rPr>
        <w:t>,0</w:t>
      </w:r>
      <w:r w:rsidRPr="003F4499">
        <w:rPr>
          <w:rFonts w:ascii="Times New Roman" w:hAnsi="Times New Roman" w:cs="Times New Roman"/>
          <w:bCs/>
          <w:sz w:val="28"/>
          <w:szCs w:val="28"/>
        </w:rPr>
        <w:t xml:space="preserve">  тыс. рублей</w:t>
      </w:r>
    </w:p>
    <w:p w:rsidR="00E41E72" w:rsidRPr="003F4499" w:rsidRDefault="00E41E72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499">
        <w:rPr>
          <w:rFonts w:ascii="Times New Roman" w:hAnsi="Times New Roman" w:cs="Times New Roman"/>
          <w:bCs/>
          <w:sz w:val="28"/>
          <w:szCs w:val="28"/>
        </w:rPr>
        <w:t xml:space="preserve">– остатки средств на счетах бюджета </w:t>
      </w:r>
      <w:r w:rsidR="00737A50">
        <w:rPr>
          <w:rFonts w:ascii="Times New Roman" w:hAnsi="Times New Roman" w:cs="Times New Roman"/>
          <w:bCs/>
          <w:sz w:val="28"/>
          <w:szCs w:val="28"/>
        </w:rPr>
        <w:t>на 01.01.201</w:t>
      </w:r>
      <w:r w:rsidR="00F5356C">
        <w:rPr>
          <w:rFonts w:ascii="Times New Roman" w:hAnsi="Times New Roman" w:cs="Times New Roman"/>
          <w:bCs/>
          <w:sz w:val="28"/>
          <w:szCs w:val="28"/>
        </w:rPr>
        <w:t>5</w:t>
      </w:r>
      <w:r w:rsidR="00737A50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="00273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7A50">
        <w:rPr>
          <w:rFonts w:ascii="Times New Roman" w:hAnsi="Times New Roman" w:cs="Times New Roman"/>
          <w:bCs/>
          <w:sz w:val="28"/>
          <w:szCs w:val="28"/>
        </w:rPr>
        <w:t xml:space="preserve">составили </w:t>
      </w:r>
      <w:r w:rsidR="00F5356C">
        <w:rPr>
          <w:rFonts w:ascii="Times New Roman" w:hAnsi="Times New Roman" w:cs="Times New Roman"/>
          <w:bCs/>
          <w:sz w:val="28"/>
          <w:szCs w:val="28"/>
        </w:rPr>
        <w:t>минус 1252,8</w:t>
      </w:r>
      <w:r w:rsidRPr="003F4499">
        <w:rPr>
          <w:rFonts w:ascii="Times New Roman" w:hAnsi="Times New Roman" w:cs="Times New Roman"/>
          <w:bCs/>
          <w:sz w:val="28"/>
          <w:szCs w:val="28"/>
        </w:rPr>
        <w:t xml:space="preserve"> тыс. руб. (указанная величина фактически уменьшает общую сумму и</w:t>
      </w:r>
      <w:r w:rsidRPr="003F4499">
        <w:rPr>
          <w:rFonts w:ascii="Times New Roman" w:hAnsi="Times New Roman" w:cs="Times New Roman"/>
          <w:bCs/>
          <w:sz w:val="28"/>
          <w:szCs w:val="28"/>
        </w:rPr>
        <w:t>с</w:t>
      </w:r>
      <w:r w:rsidRPr="003F4499">
        <w:rPr>
          <w:rFonts w:ascii="Times New Roman" w:hAnsi="Times New Roman" w:cs="Times New Roman"/>
          <w:bCs/>
          <w:sz w:val="28"/>
          <w:szCs w:val="28"/>
        </w:rPr>
        <w:t xml:space="preserve">точников финансирования дефицита бюджета). </w:t>
      </w:r>
    </w:p>
    <w:p w:rsidR="00E41E72" w:rsidRPr="003F4499" w:rsidRDefault="00E41E72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499">
        <w:rPr>
          <w:rFonts w:ascii="Times New Roman" w:hAnsi="Times New Roman" w:cs="Times New Roman"/>
          <w:sz w:val="28"/>
          <w:szCs w:val="28"/>
        </w:rPr>
        <w:t>Образованные источники финансирования дефицита бюджета не прот</w:t>
      </w:r>
      <w:r w:rsidRPr="003F4499">
        <w:rPr>
          <w:rFonts w:ascii="Times New Roman" w:hAnsi="Times New Roman" w:cs="Times New Roman"/>
          <w:sz w:val="28"/>
          <w:szCs w:val="28"/>
        </w:rPr>
        <w:t>и</w:t>
      </w:r>
      <w:r w:rsidRPr="003F4499">
        <w:rPr>
          <w:rFonts w:ascii="Times New Roman" w:hAnsi="Times New Roman" w:cs="Times New Roman"/>
          <w:sz w:val="28"/>
          <w:szCs w:val="28"/>
        </w:rPr>
        <w:t>воречат ст. 96 БК РФ.</w:t>
      </w:r>
    </w:p>
    <w:p w:rsidR="000230E5" w:rsidRDefault="000230E5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1E72" w:rsidRPr="003F4499" w:rsidRDefault="00984C0E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499">
        <w:rPr>
          <w:rFonts w:ascii="Times New Roman" w:hAnsi="Times New Roman" w:cs="Times New Roman"/>
          <w:b/>
          <w:sz w:val="28"/>
          <w:szCs w:val="28"/>
        </w:rPr>
        <w:t xml:space="preserve"> Состояние муниципального долга</w:t>
      </w:r>
      <w:r w:rsidR="003F660B">
        <w:rPr>
          <w:rFonts w:ascii="Times New Roman" w:hAnsi="Times New Roman" w:cs="Times New Roman"/>
          <w:b/>
          <w:sz w:val="28"/>
          <w:szCs w:val="28"/>
        </w:rPr>
        <w:t>:</w:t>
      </w:r>
    </w:p>
    <w:p w:rsidR="00027016" w:rsidRDefault="00D87961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499">
        <w:rPr>
          <w:rFonts w:ascii="Times New Roman" w:hAnsi="Times New Roman" w:cs="Times New Roman"/>
          <w:sz w:val="28"/>
          <w:szCs w:val="28"/>
        </w:rPr>
        <w:t>Задолженность по долговым обязательствам по состоянию на</w:t>
      </w:r>
      <w:r w:rsidR="009A0339">
        <w:rPr>
          <w:rFonts w:ascii="Times New Roman" w:hAnsi="Times New Roman" w:cs="Times New Roman"/>
          <w:sz w:val="28"/>
          <w:szCs w:val="28"/>
        </w:rPr>
        <w:t xml:space="preserve">   </w:t>
      </w:r>
      <w:r w:rsidRPr="003F4499">
        <w:rPr>
          <w:rFonts w:ascii="Times New Roman" w:hAnsi="Times New Roman" w:cs="Times New Roman"/>
          <w:sz w:val="28"/>
          <w:szCs w:val="28"/>
        </w:rPr>
        <w:t xml:space="preserve"> 01.01.2014 г. составила 238483,1 тыс. руб., в том числе по кредитам полученных из кредитных организаций -</w:t>
      </w:r>
      <w:r w:rsidR="009A0339">
        <w:rPr>
          <w:rFonts w:ascii="Times New Roman" w:hAnsi="Times New Roman" w:cs="Times New Roman"/>
          <w:sz w:val="28"/>
          <w:szCs w:val="28"/>
        </w:rPr>
        <w:t xml:space="preserve"> </w:t>
      </w:r>
      <w:r w:rsidRPr="003F4499">
        <w:rPr>
          <w:rFonts w:ascii="Times New Roman" w:hAnsi="Times New Roman" w:cs="Times New Roman"/>
          <w:sz w:val="28"/>
          <w:szCs w:val="28"/>
        </w:rPr>
        <w:t>65000,0 тыс. руб., по бюджетным кредитам 173000,0 тыс. руб.</w:t>
      </w:r>
      <w:r w:rsidR="005B2475" w:rsidRPr="003F4499">
        <w:rPr>
          <w:rFonts w:ascii="Times New Roman" w:hAnsi="Times New Roman" w:cs="Times New Roman"/>
          <w:sz w:val="28"/>
          <w:szCs w:val="28"/>
        </w:rPr>
        <w:t>, проценты по кредитам 483,1 тыс. руб.</w:t>
      </w:r>
    </w:p>
    <w:p w:rsidR="00856710" w:rsidRDefault="00856710" w:rsidP="008567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Расчеты по долговым обязательствам Славянского городского поселения Славянского района увеличились на 38515,7тыс. руб. и составили на 01.01.2015г. 276998,8 тыс.руб., из них задолженность по бюджетному кредиту 188400,0 тыс. руб. ,по коммерческим кредитам 85000,0 тыс. руб., задолже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ность процентам по бюджетным кредитам 3598,8 тыс. руб. </w:t>
      </w:r>
    </w:p>
    <w:p w:rsidR="00027016" w:rsidRPr="003F4499" w:rsidRDefault="0001595C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</w:t>
      </w:r>
      <w:r w:rsidR="00027016" w:rsidRPr="003F4499">
        <w:rPr>
          <w:rFonts w:ascii="Times New Roman" w:hAnsi="Times New Roman" w:cs="Times New Roman"/>
          <w:bCs/>
          <w:sz w:val="28"/>
          <w:szCs w:val="28"/>
        </w:rPr>
        <w:t xml:space="preserve">величение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средств по долговым обязательствам </w:t>
      </w:r>
      <w:r w:rsidR="00027016" w:rsidRPr="003F4499">
        <w:rPr>
          <w:rFonts w:ascii="Times New Roman" w:hAnsi="Times New Roman" w:cs="Times New Roman"/>
          <w:bCs/>
          <w:sz w:val="28"/>
          <w:szCs w:val="28"/>
        </w:rPr>
        <w:t>обусловлено дополн</w:t>
      </w:r>
      <w:r w:rsidR="00027016" w:rsidRPr="003F4499">
        <w:rPr>
          <w:rFonts w:ascii="Times New Roman" w:hAnsi="Times New Roman" w:cs="Times New Roman"/>
          <w:bCs/>
          <w:sz w:val="28"/>
          <w:szCs w:val="28"/>
        </w:rPr>
        <w:t>и</w:t>
      </w:r>
      <w:r w:rsidR="00027016" w:rsidRPr="003F4499">
        <w:rPr>
          <w:rFonts w:ascii="Times New Roman" w:hAnsi="Times New Roman" w:cs="Times New Roman"/>
          <w:bCs/>
          <w:sz w:val="28"/>
          <w:szCs w:val="28"/>
        </w:rPr>
        <w:t>тельным привлечением средств кредитных организаций и бюджетных кред</w:t>
      </w:r>
      <w:r w:rsidR="00027016" w:rsidRPr="003F4499">
        <w:rPr>
          <w:rFonts w:ascii="Times New Roman" w:hAnsi="Times New Roman" w:cs="Times New Roman"/>
          <w:bCs/>
          <w:sz w:val="28"/>
          <w:szCs w:val="28"/>
        </w:rPr>
        <w:t>и</w:t>
      </w:r>
      <w:r w:rsidR="00027016" w:rsidRPr="003F4499">
        <w:rPr>
          <w:rFonts w:ascii="Times New Roman" w:hAnsi="Times New Roman" w:cs="Times New Roman"/>
          <w:bCs/>
          <w:sz w:val="28"/>
          <w:szCs w:val="28"/>
        </w:rPr>
        <w:t>тов</w:t>
      </w:r>
      <w:r w:rsidR="00FC0D2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27016" w:rsidRPr="003F4499">
        <w:rPr>
          <w:rFonts w:ascii="Times New Roman" w:hAnsi="Times New Roman" w:cs="Times New Roman"/>
          <w:bCs/>
          <w:sz w:val="28"/>
          <w:szCs w:val="28"/>
        </w:rPr>
        <w:t xml:space="preserve"> ростом сальдированного результата в части указанных привлечений.</w:t>
      </w:r>
    </w:p>
    <w:p w:rsidR="00027016" w:rsidRPr="003F4499" w:rsidRDefault="00027016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4499">
        <w:rPr>
          <w:rFonts w:ascii="Times New Roman" w:hAnsi="Times New Roman" w:cs="Times New Roman"/>
          <w:bCs/>
          <w:sz w:val="28"/>
          <w:szCs w:val="28"/>
        </w:rPr>
        <w:t>В структуре муниципального долга наибольший удельный вес занимают бюджетные кредиты (</w:t>
      </w:r>
      <w:r w:rsidR="0001595C">
        <w:rPr>
          <w:rFonts w:ascii="Times New Roman" w:hAnsi="Times New Roman" w:cs="Times New Roman"/>
          <w:bCs/>
          <w:sz w:val="28"/>
          <w:szCs w:val="28"/>
        </w:rPr>
        <w:t>68,9</w:t>
      </w:r>
      <w:r w:rsidRPr="003F4499">
        <w:rPr>
          <w:rFonts w:ascii="Times New Roman" w:hAnsi="Times New Roman" w:cs="Times New Roman"/>
          <w:bCs/>
          <w:sz w:val="28"/>
          <w:szCs w:val="28"/>
        </w:rPr>
        <w:t>%).</w:t>
      </w:r>
    </w:p>
    <w:p w:rsidR="000230E5" w:rsidRDefault="000230E5" w:rsidP="003F4499">
      <w:pPr>
        <w:tabs>
          <w:tab w:val="left" w:pos="81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30E5" w:rsidRPr="003F4499" w:rsidRDefault="000230E5" w:rsidP="000230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499">
        <w:rPr>
          <w:rFonts w:ascii="Times New Roman" w:hAnsi="Times New Roman" w:cs="Times New Roman"/>
          <w:sz w:val="28"/>
          <w:szCs w:val="28"/>
        </w:rPr>
        <w:t>В течение года предоставлено бюджетных кредитов по заключенным д</w:t>
      </w:r>
      <w:r w:rsidRPr="003F4499">
        <w:rPr>
          <w:rFonts w:ascii="Times New Roman" w:hAnsi="Times New Roman" w:cs="Times New Roman"/>
          <w:sz w:val="28"/>
          <w:szCs w:val="28"/>
        </w:rPr>
        <w:t>о</w:t>
      </w:r>
      <w:r w:rsidRPr="003F4499">
        <w:rPr>
          <w:rFonts w:ascii="Times New Roman" w:hAnsi="Times New Roman" w:cs="Times New Roman"/>
          <w:sz w:val="28"/>
          <w:szCs w:val="28"/>
        </w:rPr>
        <w:t xml:space="preserve">говорам  на сумму </w:t>
      </w:r>
      <w:r w:rsidR="0001595C">
        <w:rPr>
          <w:rFonts w:ascii="Times New Roman" w:hAnsi="Times New Roman" w:cs="Times New Roman"/>
          <w:sz w:val="28"/>
          <w:szCs w:val="28"/>
        </w:rPr>
        <w:t>203300,0</w:t>
      </w:r>
      <w:r w:rsidRPr="003F4499">
        <w:rPr>
          <w:rFonts w:ascii="Times New Roman" w:hAnsi="Times New Roman" w:cs="Times New Roman"/>
          <w:sz w:val="28"/>
          <w:szCs w:val="28"/>
        </w:rPr>
        <w:t xml:space="preserve"> тыс. руб. В течение 201</w:t>
      </w:r>
      <w:r w:rsidR="0001595C">
        <w:rPr>
          <w:rFonts w:ascii="Times New Roman" w:hAnsi="Times New Roman" w:cs="Times New Roman"/>
          <w:sz w:val="28"/>
          <w:szCs w:val="28"/>
        </w:rPr>
        <w:t>4</w:t>
      </w:r>
      <w:r w:rsidRPr="003F4499">
        <w:rPr>
          <w:rFonts w:ascii="Times New Roman" w:hAnsi="Times New Roman" w:cs="Times New Roman"/>
          <w:sz w:val="28"/>
          <w:szCs w:val="28"/>
        </w:rPr>
        <w:t xml:space="preserve"> года погашено бюдже</w:t>
      </w:r>
      <w:r w:rsidRPr="003F4499">
        <w:rPr>
          <w:rFonts w:ascii="Times New Roman" w:hAnsi="Times New Roman" w:cs="Times New Roman"/>
          <w:sz w:val="28"/>
          <w:szCs w:val="28"/>
        </w:rPr>
        <w:t>т</w:t>
      </w:r>
      <w:r w:rsidRPr="003F4499">
        <w:rPr>
          <w:rFonts w:ascii="Times New Roman" w:hAnsi="Times New Roman" w:cs="Times New Roman"/>
          <w:sz w:val="28"/>
          <w:szCs w:val="28"/>
        </w:rPr>
        <w:t xml:space="preserve">ных кредитов </w:t>
      </w:r>
      <w:r w:rsidR="0001595C">
        <w:rPr>
          <w:rFonts w:ascii="Times New Roman" w:hAnsi="Times New Roman" w:cs="Times New Roman"/>
          <w:sz w:val="28"/>
          <w:szCs w:val="28"/>
        </w:rPr>
        <w:t>187900</w:t>
      </w:r>
      <w:r w:rsidRPr="003F4499">
        <w:rPr>
          <w:rFonts w:ascii="Times New Roman" w:hAnsi="Times New Roman" w:cs="Times New Roman"/>
          <w:sz w:val="28"/>
          <w:szCs w:val="28"/>
        </w:rPr>
        <w:t>,0 тыс. руб. По состоянию на 01.01.201</w:t>
      </w:r>
      <w:r w:rsidR="0001595C">
        <w:rPr>
          <w:rFonts w:ascii="Times New Roman" w:hAnsi="Times New Roman" w:cs="Times New Roman"/>
          <w:sz w:val="28"/>
          <w:szCs w:val="28"/>
        </w:rPr>
        <w:t>5</w:t>
      </w:r>
      <w:r w:rsidRPr="003F4499">
        <w:rPr>
          <w:rFonts w:ascii="Times New Roman" w:hAnsi="Times New Roman" w:cs="Times New Roman"/>
          <w:sz w:val="28"/>
          <w:szCs w:val="28"/>
        </w:rPr>
        <w:t xml:space="preserve"> года основной долг по бюджетным кредитам составляет </w:t>
      </w:r>
      <w:r w:rsidR="0001595C">
        <w:rPr>
          <w:rFonts w:ascii="Times New Roman" w:hAnsi="Times New Roman" w:cs="Times New Roman"/>
          <w:sz w:val="28"/>
          <w:szCs w:val="28"/>
        </w:rPr>
        <w:t>188400</w:t>
      </w:r>
      <w:r w:rsidRPr="003F4499">
        <w:rPr>
          <w:rFonts w:ascii="Times New Roman" w:hAnsi="Times New Roman" w:cs="Times New Roman"/>
          <w:sz w:val="28"/>
          <w:szCs w:val="28"/>
        </w:rPr>
        <w:t>,0 тыс. руб. с различными ср</w:t>
      </w:r>
      <w:r w:rsidRPr="003F4499">
        <w:rPr>
          <w:rFonts w:ascii="Times New Roman" w:hAnsi="Times New Roman" w:cs="Times New Roman"/>
          <w:sz w:val="28"/>
          <w:szCs w:val="28"/>
        </w:rPr>
        <w:t>о</w:t>
      </w:r>
      <w:r w:rsidRPr="003F4499">
        <w:rPr>
          <w:rFonts w:ascii="Times New Roman" w:hAnsi="Times New Roman" w:cs="Times New Roman"/>
          <w:sz w:val="28"/>
          <w:szCs w:val="28"/>
        </w:rPr>
        <w:t>ками погашения в 201</w:t>
      </w:r>
      <w:r w:rsidR="0001595C">
        <w:rPr>
          <w:rFonts w:ascii="Times New Roman" w:hAnsi="Times New Roman" w:cs="Times New Roman"/>
          <w:sz w:val="28"/>
          <w:szCs w:val="28"/>
        </w:rPr>
        <w:t>5</w:t>
      </w:r>
      <w:r w:rsidRPr="003F4499">
        <w:rPr>
          <w:rFonts w:ascii="Times New Roman" w:hAnsi="Times New Roman" w:cs="Times New Roman"/>
          <w:sz w:val="28"/>
          <w:szCs w:val="28"/>
        </w:rPr>
        <w:t xml:space="preserve"> году, в том числе до 01.</w:t>
      </w:r>
      <w:r w:rsidR="0001595C">
        <w:rPr>
          <w:rFonts w:ascii="Times New Roman" w:hAnsi="Times New Roman" w:cs="Times New Roman"/>
          <w:sz w:val="28"/>
          <w:szCs w:val="28"/>
        </w:rPr>
        <w:t>08</w:t>
      </w:r>
      <w:r w:rsidRPr="003F4499">
        <w:rPr>
          <w:rFonts w:ascii="Times New Roman" w:hAnsi="Times New Roman" w:cs="Times New Roman"/>
          <w:sz w:val="28"/>
          <w:szCs w:val="28"/>
        </w:rPr>
        <w:t>.201</w:t>
      </w:r>
      <w:r w:rsidR="0001595C">
        <w:rPr>
          <w:rFonts w:ascii="Times New Roman" w:hAnsi="Times New Roman" w:cs="Times New Roman"/>
          <w:sz w:val="28"/>
          <w:szCs w:val="28"/>
        </w:rPr>
        <w:t>5</w:t>
      </w:r>
      <w:r w:rsidRPr="003F4499">
        <w:rPr>
          <w:rFonts w:ascii="Times New Roman" w:hAnsi="Times New Roman" w:cs="Times New Roman"/>
          <w:sz w:val="28"/>
          <w:szCs w:val="28"/>
        </w:rPr>
        <w:t xml:space="preserve">г.- </w:t>
      </w:r>
      <w:r w:rsidR="0001595C">
        <w:rPr>
          <w:rFonts w:ascii="Times New Roman" w:hAnsi="Times New Roman" w:cs="Times New Roman"/>
          <w:sz w:val="28"/>
          <w:szCs w:val="28"/>
        </w:rPr>
        <w:t>5</w:t>
      </w:r>
      <w:r w:rsidRPr="003F4499">
        <w:rPr>
          <w:rFonts w:ascii="Times New Roman" w:hAnsi="Times New Roman" w:cs="Times New Roman"/>
          <w:sz w:val="28"/>
          <w:szCs w:val="28"/>
        </w:rPr>
        <w:t>000,0 тыс. руб., 01.1</w:t>
      </w:r>
      <w:r w:rsidR="0001595C">
        <w:rPr>
          <w:rFonts w:ascii="Times New Roman" w:hAnsi="Times New Roman" w:cs="Times New Roman"/>
          <w:sz w:val="28"/>
          <w:szCs w:val="28"/>
        </w:rPr>
        <w:t>0</w:t>
      </w:r>
      <w:r w:rsidRPr="003F4499">
        <w:rPr>
          <w:rFonts w:ascii="Times New Roman" w:hAnsi="Times New Roman" w:cs="Times New Roman"/>
          <w:sz w:val="28"/>
          <w:szCs w:val="28"/>
        </w:rPr>
        <w:t>.201</w:t>
      </w:r>
      <w:r w:rsidR="0001595C">
        <w:rPr>
          <w:rFonts w:ascii="Times New Roman" w:hAnsi="Times New Roman" w:cs="Times New Roman"/>
          <w:sz w:val="28"/>
          <w:szCs w:val="28"/>
        </w:rPr>
        <w:t>5</w:t>
      </w:r>
      <w:r w:rsidRPr="003F4499">
        <w:rPr>
          <w:rFonts w:ascii="Times New Roman" w:hAnsi="Times New Roman" w:cs="Times New Roman"/>
          <w:sz w:val="28"/>
          <w:szCs w:val="28"/>
        </w:rPr>
        <w:t xml:space="preserve"> г.- </w:t>
      </w:r>
      <w:r w:rsidR="0001595C">
        <w:rPr>
          <w:rFonts w:ascii="Times New Roman" w:hAnsi="Times New Roman" w:cs="Times New Roman"/>
          <w:sz w:val="28"/>
          <w:szCs w:val="28"/>
        </w:rPr>
        <w:t>138500</w:t>
      </w:r>
      <w:r w:rsidRPr="003F4499">
        <w:rPr>
          <w:rFonts w:ascii="Times New Roman" w:hAnsi="Times New Roman" w:cs="Times New Roman"/>
          <w:sz w:val="28"/>
          <w:szCs w:val="28"/>
        </w:rPr>
        <w:t>,0 тыс. руб</w:t>
      </w:r>
      <w:r w:rsidR="00226BBB">
        <w:rPr>
          <w:rFonts w:ascii="Times New Roman" w:hAnsi="Times New Roman" w:cs="Times New Roman"/>
          <w:sz w:val="28"/>
          <w:szCs w:val="28"/>
        </w:rPr>
        <w:t>., до 01.11.2015г.- 44900,0 тыс. руб.</w:t>
      </w:r>
    </w:p>
    <w:p w:rsidR="009A0339" w:rsidRDefault="009A0339" w:rsidP="003F4499">
      <w:pPr>
        <w:tabs>
          <w:tab w:val="left" w:pos="81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339" w:rsidRDefault="005639CA" w:rsidP="009A0339">
      <w:pPr>
        <w:tabs>
          <w:tab w:val="left" w:pos="81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499">
        <w:rPr>
          <w:rFonts w:ascii="Times New Roman" w:hAnsi="Times New Roman" w:cs="Times New Roman"/>
          <w:b/>
          <w:sz w:val="28"/>
          <w:szCs w:val="28"/>
        </w:rPr>
        <w:t xml:space="preserve">Сведения по кредитам, привлеченных с кредитных организаций, </w:t>
      </w:r>
    </w:p>
    <w:p w:rsidR="005639CA" w:rsidRPr="003F4499" w:rsidRDefault="00CC68CB" w:rsidP="009A0339">
      <w:pPr>
        <w:tabs>
          <w:tab w:val="left" w:pos="81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Славянским городским поселением </w:t>
      </w:r>
      <w:r w:rsidR="005639CA" w:rsidRPr="003F4499">
        <w:rPr>
          <w:rFonts w:ascii="Times New Roman" w:hAnsi="Times New Roman" w:cs="Times New Roman"/>
          <w:b/>
          <w:sz w:val="28"/>
          <w:szCs w:val="28"/>
        </w:rPr>
        <w:t xml:space="preserve"> в 201</w:t>
      </w:r>
      <w:r w:rsidR="00856710">
        <w:rPr>
          <w:rFonts w:ascii="Times New Roman" w:hAnsi="Times New Roman" w:cs="Times New Roman"/>
          <w:b/>
          <w:sz w:val="28"/>
          <w:szCs w:val="28"/>
        </w:rPr>
        <w:t>4</w:t>
      </w:r>
      <w:r w:rsidR="005639CA" w:rsidRPr="003F4499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9A0339" w:rsidRDefault="009A0339" w:rsidP="003F4499">
      <w:pPr>
        <w:tabs>
          <w:tab w:val="left" w:pos="81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639CA" w:rsidRPr="003F4499" w:rsidRDefault="009A0339" w:rsidP="003F4499">
      <w:pPr>
        <w:tabs>
          <w:tab w:val="left" w:pos="81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39CA" w:rsidRPr="003F4499">
        <w:rPr>
          <w:rFonts w:ascii="Times New Roman" w:hAnsi="Times New Roman" w:cs="Times New Roman"/>
          <w:sz w:val="28"/>
          <w:szCs w:val="28"/>
        </w:rPr>
        <w:t>Таблица №</w:t>
      </w:r>
      <w:r>
        <w:rPr>
          <w:rFonts w:ascii="Times New Roman" w:hAnsi="Times New Roman" w:cs="Times New Roman"/>
          <w:sz w:val="28"/>
          <w:szCs w:val="28"/>
        </w:rPr>
        <w:t>5</w:t>
      </w:r>
    </w:p>
    <w:tbl>
      <w:tblPr>
        <w:tblW w:w="9823" w:type="dxa"/>
        <w:tblInd w:w="85" w:type="dxa"/>
        <w:tblLook w:val="04A0"/>
      </w:tblPr>
      <w:tblGrid>
        <w:gridCol w:w="2863"/>
        <w:gridCol w:w="1849"/>
        <w:gridCol w:w="1545"/>
        <w:gridCol w:w="1450"/>
        <w:gridCol w:w="1116"/>
        <w:gridCol w:w="1000"/>
      </w:tblGrid>
      <w:tr w:rsidR="005639CA" w:rsidRPr="00CC68CB" w:rsidTr="009A0339">
        <w:trPr>
          <w:trHeight w:val="74"/>
          <w:tblHeader/>
        </w:trPr>
        <w:tc>
          <w:tcPr>
            <w:tcW w:w="2863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639CA" w:rsidRPr="00CC68CB" w:rsidRDefault="005639CA" w:rsidP="003F4499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 банка-кредитора</w:t>
            </w:r>
          </w:p>
        </w:tc>
        <w:tc>
          <w:tcPr>
            <w:tcW w:w="6960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noWrap/>
            <w:vAlign w:val="bottom"/>
            <w:hideMark/>
          </w:tcPr>
          <w:p w:rsidR="005639CA" w:rsidRPr="00CC68CB" w:rsidRDefault="005639CA" w:rsidP="003F4499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Объём кредитов, привлеченных в бюджет </w:t>
            </w:r>
            <w:r w:rsidR="00244FD6"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поселения</w:t>
            </w:r>
          </w:p>
        </w:tc>
      </w:tr>
      <w:tr w:rsidR="005639CA" w:rsidRPr="00CC68CB" w:rsidTr="009A0339">
        <w:trPr>
          <w:trHeight w:val="88"/>
          <w:tblHeader/>
        </w:trPr>
        <w:tc>
          <w:tcPr>
            <w:tcW w:w="0" w:type="auto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639CA" w:rsidRPr="00CC68CB" w:rsidRDefault="005639CA" w:rsidP="003F449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84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noWrap/>
            <w:vAlign w:val="bottom"/>
            <w:hideMark/>
          </w:tcPr>
          <w:p w:rsidR="005639CA" w:rsidRPr="00CC68CB" w:rsidRDefault="005639CA" w:rsidP="00AE2C8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Остаток задолженности на 01.01.201</w:t>
            </w:r>
            <w:r w:rsidR="00AE2C8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4</w:t>
            </w: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г</w:t>
            </w:r>
          </w:p>
        </w:tc>
        <w:tc>
          <w:tcPr>
            <w:tcW w:w="299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noWrap/>
            <w:vAlign w:val="bottom"/>
            <w:hideMark/>
          </w:tcPr>
          <w:p w:rsidR="005639CA" w:rsidRPr="00CC68CB" w:rsidRDefault="005639CA" w:rsidP="00CA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+ Получено 201</w:t>
            </w:r>
            <w:r w:rsidR="0085671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4</w:t>
            </w: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г</w:t>
            </w:r>
          </w:p>
          <w:p w:rsidR="005639CA" w:rsidRPr="00CC68CB" w:rsidRDefault="005639CA" w:rsidP="00856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- Погашено 201</w:t>
            </w:r>
            <w:r w:rsidR="0085671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4</w:t>
            </w: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г.</w:t>
            </w:r>
          </w:p>
        </w:tc>
        <w:tc>
          <w:tcPr>
            <w:tcW w:w="2116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noWrap/>
            <w:vAlign w:val="bottom"/>
            <w:hideMark/>
          </w:tcPr>
          <w:p w:rsidR="005639CA" w:rsidRPr="00CC68CB" w:rsidRDefault="005639CA" w:rsidP="00856710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Остаток</w:t>
            </w:r>
            <w:r w:rsidR="00CA6155"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задолженности</w:t>
            </w: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на 01.01.201</w:t>
            </w:r>
            <w:r w:rsidR="0085671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5</w:t>
            </w: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г</w:t>
            </w:r>
          </w:p>
        </w:tc>
      </w:tr>
      <w:tr w:rsidR="00AF78B6" w:rsidRPr="00CC68CB" w:rsidTr="009A0339">
        <w:trPr>
          <w:trHeight w:val="108"/>
          <w:tblHeader/>
        </w:trPr>
        <w:tc>
          <w:tcPr>
            <w:tcW w:w="0" w:type="auto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F78B6" w:rsidRPr="00CC68CB" w:rsidRDefault="00AF78B6" w:rsidP="003F449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  <w:hideMark/>
          </w:tcPr>
          <w:p w:rsidR="00AF78B6" w:rsidRPr="00CC68CB" w:rsidRDefault="00AF78B6" w:rsidP="003F449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тыс. рублей</w:t>
            </w:r>
          </w:p>
        </w:tc>
        <w:tc>
          <w:tcPr>
            <w:tcW w:w="15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  <w:hideMark/>
          </w:tcPr>
          <w:p w:rsidR="00661CC2" w:rsidRPr="00CC68CB" w:rsidRDefault="00661CC2" w:rsidP="003F449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Получено</w:t>
            </w:r>
          </w:p>
          <w:p w:rsidR="00AF78B6" w:rsidRPr="00CC68CB" w:rsidRDefault="00AF78B6" w:rsidP="003F449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тыс. рублей</w:t>
            </w:r>
          </w:p>
        </w:tc>
        <w:tc>
          <w:tcPr>
            <w:tcW w:w="14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  <w:hideMark/>
          </w:tcPr>
          <w:p w:rsidR="00661CC2" w:rsidRPr="00CC68CB" w:rsidRDefault="00661CC2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Погашено</w:t>
            </w:r>
          </w:p>
          <w:p w:rsidR="00AF78B6" w:rsidRPr="00CC68CB" w:rsidRDefault="00661CC2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Тыс. руб.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  <w:hideMark/>
          </w:tcPr>
          <w:p w:rsidR="00AF78B6" w:rsidRPr="00CC68CB" w:rsidRDefault="00AF78B6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тыс. рублей</w:t>
            </w:r>
          </w:p>
        </w:tc>
        <w:tc>
          <w:tcPr>
            <w:tcW w:w="10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  <w:hideMark/>
          </w:tcPr>
          <w:p w:rsidR="00AF78B6" w:rsidRPr="00CC68CB" w:rsidRDefault="00AF78B6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доля, %</w:t>
            </w:r>
          </w:p>
        </w:tc>
      </w:tr>
      <w:tr w:rsidR="00AF78B6" w:rsidRPr="00CC68CB" w:rsidTr="009A0339">
        <w:trPr>
          <w:trHeight w:val="35"/>
        </w:trPr>
        <w:tc>
          <w:tcPr>
            <w:tcW w:w="2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78B6" w:rsidRPr="00CC68CB" w:rsidRDefault="00AF78B6" w:rsidP="001320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</w:rPr>
              <w:t>Кредиты ко</w:t>
            </w:r>
            <w:r w:rsidR="00977E84" w:rsidRPr="00CC68C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C68CB">
              <w:rPr>
                <w:rFonts w:ascii="Times New Roman" w:hAnsi="Times New Roman" w:cs="Times New Roman"/>
                <w:sz w:val="20"/>
                <w:szCs w:val="20"/>
              </w:rPr>
              <w:t>мерческих ба</w:t>
            </w:r>
            <w:r w:rsidRPr="00CC68C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C68CB">
              <w:rPr>
                <w:rFonts w:ascii="Times New Roman" w:hAnsi="Times New Roman" w:cs="Times New Roman"/>
                <w:sz w:val="20"/>
                <w:szCs w:val="20"/>
              </w:rPr>
              <w:t>ков</w:t>
            </w:r>
          </w:p>
          <w:p w:rsidR="00AF78B6" w:rsidRPr="00CC68CB" w:rsidRDefault="00AF78B6" w:rsidP="001320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F78B6" w:rsidRPr="00CC68CB" w:rsidRDefault="00AE2C8C" w:rsidP="00AE2C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65000,0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F78B6" w:rsidRPr="00CC68CB" w:rsidRDefault="00977E84" w:rsidP="00F4485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</w:t>
            </w:r>
            <w:r w:rsidR="00F4485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0</w:t>
            </w: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000,0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78B6" w:rsidRPr="00CC68CB" w:rsidRDefault="00F44858" w:rsidP="00F4485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10000,0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F78B6" w:rsidRPr="00CC68CB" w:rsidRDefault="00F44858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85000,0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78B6" w:rsidRPr="00CC68CB" w:rsidRDefault="00856710" w:rsidP="0085671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31,1</w:t>
            </w:r>
          </w:p>
        </w:tc>
      </w:tr>
      <w:tr w:rsidR="00AF78B6" w:rsidRPr="00CC68CB" w:rsidTr="009A0339">
        <w:trPr>
          <w:trHeight w:val="722"/>
        </w:trPr>
        <w:tc>
          <w:tcPr>
            <w:tcW w:w="2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78B6" w:rsidRPr="00CC68CB" w:rsidRDefault="00AF78B6" w:rsidP="001320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</w:rPr>
              <w:t>Муниципальные гарантии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F78B6" w:rsidRPr="00CC68CB" w:rsidRDefault="00CD6F00" w:rsidP="003F449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78B6" w:rsidRPr="00CC68CB" w:rsidRDefault="00CD6F00" w:rsidP="003F449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78B6" w:rsidRPr="00CC68CB" w:rsidRDefault="00CD6F00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F78B6" w:rsidRPr="00CC68CB" w:rsidRDefault="00CD6F00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F78B6" w:rsidRPr="00CC68CB" w:rsidRDefault="00AF78B6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AF78B6" w:rsidRPr="00CC68CB" w:rsidTr="009A0339">
        <w:trPr>
          <w:trHeight w:val="60"/>
        </w:trPr>
        <w:tc>
          <w:tcPr>
            <w:tcW w:w="2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78B6" w:rsidRPr="00CC68CB" w:rsidRDefault="00AF78B6" w:rsidP="009A0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</w:rPr>
              <w:t>Бюджетные кредиты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F78B6" w:rsidRPr="00CC68CB" w:rsidRDefault="0061765B" w:rsidP="00BF47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173000</w:t>
            </w:r>
            <w:r w:rsidR="00AF78B6" w:rsidRPr="00CC68C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F78B6" w:rsidRPr="00CC68CB" w:rsidRDefault="00F44858" w:rsidP="00F4485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203300,0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78B6" w:rsidRPr="00CC68CB" w:rsidRDefault="00F44858" w:rsidP="00BF47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="00BF47F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7900,0</w:t>
            </w:r>
            <w:r w:rsidR="00277EE4"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F78B6" w:rsidRPr="00CC68CB" w:rsidRDefault="00F44858" w:rsidP="00F4485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188400,0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F78B6" w:rsidRPr="00CC68CB" w:rsidRDefault="00BF47F2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68,9</w:t>
            </w:r>
          </w:p>
        </w:tc>
      </w:tr>
      <w:tr w:rsidR="00661CC2" w:rsidRPr="00CC68CB" w:rsidTr="009A0339">
        <w:trPr>
          <w:trHeight w:val="61"/>
        </w:trPr>
        <w:tc>
          <w:tcPr>
            <w:tcW w:w="2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1CC2" w:rsidRPr="00CC68CB" w:rsidRDefault="00661CC2" w:rsidP="001320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61CC2" w:rsidRPr="00CC68CB" w:rsidRDefault="0061765B" w:rsidP="00BF47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238000,</w:t>
            </w:r>
            <w:r w:rsidR="00BF47F2"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BF47F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61CC2" w:rsidRPr="00CC68CB" w:rsidRDefault="00BF47F2" w:rsidP="00BF47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233300,</w:t>
            </w:r>
            <w:r w:rsidR="00277EE4"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61CC2" w:rsidRPr="00CC68CB" w:rsidRDefault="00BF47F2" w:rsidP="00BF47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197900,0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61CC2" w:rsidRPr="00CC68CB" w:rsidRDefault="00A71770" w:rsidP="00BF47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</w:t>
            </w:r>
            <w:r w:rsidR="00BF47F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73400</w:t>
            </w: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61CC2" w:rsidRPr="00CC68CB" w:rsidRDefault="00CD6F00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100,0</w:t>
            </w:r>
          </w:p>
        </w:tc>
      </w:tr>
      <w:tr w:rsidR="00661CC2" w:rsidRPr="00CC68CB" w:rsidTr="009A0339">
        <w:trPr>
          <w:trHeight w:val="99"/>
        </w:trPr>
        <w:tc>
          <w:tcPr>
            <w:tcW w:w="2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61CC2" w:rsidRPr="00CC68CB" w:rsidRDefault="00661CC2" w:rsidP="009A03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61CC2" w:rsidRPr="00CC68CB" w:rsidRDefault="0061765B" w:rsidP="00A71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12183,3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61CC2" w:rsidRPr="00CC68CB" w:rsidRDefault="00661CC2" w:rsidP="003F449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61CC2" w:rsidRPr="00CC68CB" w:rsidRDefault="00661CC2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61CC2" w:rsidRPr="00CC68CB" w:rsidRDefault="00A71770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12183,3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61CC2" w:rsidRPr="00CC68CB" w:rsidRDefault="00661CC2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3F4499" w:rsidRPr="00CC68CB" w:rsidRDefault="003F4499" w:rsidP="003F4499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7A0F4B" w:rsidRPr="00FC0D25" w:rsidRDefault="007A0F4B" w:rsidP="003F4499">
      <w:pPr>
        <w:tabs>
          <w:tab w:val="left" w:pos="7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F4499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FC0D2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учётом вышеизложенного, муниципальный долг на 01.01.201</w:t>
      </w:r>
      <w:r w:rsidR="00D056FB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года с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ставил 2</w:t>
      </w:r>
      <w:r w:rsidR="00226BBB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73400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,0 тыс. рублей, или </w:t>
      </w:r>
      <w:r w:rsidR="00DD20C8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91,1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% от верхнего предела (</w:t>
      </w:r>
      <w:r w:rsidR="00DD20C8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300000,0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тыс. рублей), установленного Решением </w:t>
      </w:r>
      <w:r w:rsidR="00DD20C8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66</w:t>
      </w:r>
      <w:r w:rsidR="00516F1A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сессии Совета муниципального образ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вания от </w:t>
      </w:r>
      <w:r w:rsidR="00224DEC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25.0</w:t>
      </w:r>
      <w:r w:rsidR="00DD20C8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="00516F1A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.201</w:t>
      </w:r>
      <w:r w:rsidR="00DD20C8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="00516F1A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г.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№</w:t>
      </w:r>
      <w:r w:rsidR="00516F1A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или </w:t>
      </w:r>
      <w:r w:rsidR="00DD20C8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91,1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% от предельного объема (</w:t>
      </w:r>
      <w:r w:rsidR="00DD20C8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300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000</w:t>
      </w:r>
      <w:r w:rsidR="00DD20C8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0 тыс. руб.), установленного Решением </w:t>
      </w:r>
      <w:r w:rsidR="00344BE5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224DEC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сессии Совета муниципального образов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ния  от </w:t>
      </w:r>
      <w:r w:rsidR="00224DEC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25.0</w:t>
      </w:r>
      <w:r w:rsidR="00344BE5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="00224DEC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201</w:t>
      </w:r>
      <w:r w:rsidR="00344BE5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г. №</w:t>
      </w:r>
      <w:r w:rsidR="002B66CA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 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 </w:t>
      </w:r>
      <w:r w:rsidR="00344BE5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90,8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% к фактической сумме собственных доходов бюджета (</w:t>
      </w:r>
      <w:r w:rsidR="00344BE5"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301049,3</w:t>
      </w:r>
      <w:r w:rsidRPr="00FC0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тыс. рублей), что не противоречит пункту 1 статьи 107 БК РФ, (в случае привлечения бюджетных кредитов  предельный объем муниц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</w:t>
      </w:r>
      <w:r w:rsidRPr="00FC0D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пального долга может превысить ограничения установленные п.3 ст. 107 БК РФ).</w:t>
      </w:r>
    </w:p>
    <w:p w:rsidR="005639CA" w:rsidRPr="003F4499" w:rsidRDefault="005639CA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499">
        <w:rPr>
          <w:rFonts w:ascii="Times New Roman" w:hAnsi="Times New Roman" w:cs="Times New Roman"/>
          <w:sz w:val="28"/>
          <w:szCs w:val="28"/>
        </w:rPr>
        <w:t>В течение 20</w:t>
      </w:r>
      <w:r w:rsidR="00226BBB">
        <w:rPr>
          <w:rFonts w:ascii="Times New Roman" w:hAnsi="Times New Roman" w:cs="Times New Roman"/>
          <w:sz w:val="28"/>
          <w:szCs w:val="28"/>
        </w:rPr>
        <w:t>14</w:t>
      </w:r>
      <w:r w:rsidRPr="003F4499">
        <w:rPr>
          <w:rFonts w:ascii="Times New Roman" w:hAnsi="Times New Roman" w:cs="Times New Roman"/>
          <w:sz w:val="28"/>
          <w:szCs w:val="28"/>
        </w:rPr>
        <w:t xml:space="preserve"> года муниципальные гарантии не выдавались. </w:t>
      </w:r>
    </w:p>
    <w:p w:rsidR="000230E5" w:rsidRDefault="000230E5" w:rsidP="003F4499">
      <w:pPr>
        <w:tabs>
          <w:tab w:val="left" w:pos="7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639CA" w:rsidRPr="003F4499" w:rsidRDefault="005639CA" w:rsidP="003F4499">
      <w:pPr>
        <w:tabs>
          <w:tab w:val="left" w:pos="7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F44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Обслуживание муниципального долга</w:t>
      </w:r>
      <w:r w:rsidR="00155F13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5639CA" w:rsidRPr="003F4499" w:rsidRDefault="005639CA" w:rsidP="003F4499">
      <w:pPr>
        <w:tabs>
          <w:tab w:val="left" w:pos="7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В приложении №2 к решению</w:t>
      </w:r>
      <w:r w:rsidR="003C1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сессии Совета </w:t>
      </w:r>
      <w:r w:rsidR="003C16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славянского городского поселения 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2</w:t>
      </w:r>
      <w:r w:rsidR="003C1684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.12.201</w:t>
      </w:r>
      <w:r w:rsidR="003C1684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«Распределение расходов бюджета на 201</w:t>
      </w:r>
      <w:r w:rsidR="003C1684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 по разделам и подразделам классификации расходов» предусмотрено обслужив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ние муниципального долга в сумме </w:t>
      </w:r>
      <w:r w:rsidR="003C1684">
        <w:rPr>
          <w:rFonts w:ascii="Times New Roman" w:hAnsi="Times New Roman" w:cs="Times New Roman"/>
          <w:bCs/>
          <w:color w:val="000000"/>
          <w:sz w:val="28"/>
          <w:szCs w:val="28"/>
        </w:rPr>
        <w:t>15697,7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тыс. руб.</w:t>
      </w:r>
      <w:r w:rsidR="00C24AE6"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8119E"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Фактически процентные платежи по долговым обязательствам составили 1</w:t>
      </w:r>
      <w:r w:rsidR="003C1684">
        <w:rPr>
          <w:rFonts w:ascii="Times New Roman" w:hAnsi="Times New Roman" w:cs="Times New Roman"/>
          <w:bCs/>
          <w:color w:val="000000"/>
          <w:sz w:val="28"/>
          <w:szCs w:val="28"/>
        </w:rPr>
        <w:t>5697,3</w:t>
      </w:r>
      <w:r w:rsidR="0088119E"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тыс. руб.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которы</w:t>
      </w:r>
      <w:r w:rsidR="0088119E"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ответствует сумме средств, направленных на погашение процентов за польз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вание кредитными ресурсами  в 20</w:t>
      </w:r>
      <w:r w:rsidR="0061765B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3C1684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году), что не противоречит ст.111 БК РФ, который не должен превышать 15 процентов объема расходов  за минусом об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ъ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ема расходов, которые осуществляются за счет субвенций (</w:t>
      </w:r>
      <w:r w:rsidR="0061765B">
        <w:rPr>
          <w:rFonts w:ascii="Times New Roman" w:hAnsi="Times New Roman" w:cs="Times New Roman"/>
          <w:bCs/>
          <w:color w:val="000000"/>
          <w:sz w:val="28"/>
          <w:szCs w:val="28"/>
        </w:rPr>
        <w:t>408163,7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61765B">
        <w:rPr>
          <w:rFonts w:ascii="Times New Roman" w:hAnsi="Times New Roman" w:cs="Times New Roman"/>
          <w:bCs/>
          <w:color w:val="000000"/>
          <w:sz w:val="28"/>
          <w:szCs w:val="28"/>
        </w:rPr>
        <w:t>13,0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)*15/100=</w:t>
      </w:r>
      <w:r w:rsidR="0061765B">
        <w:rPr>
          <w:rFonts w:ascii="Times New Roman" w:hAnsi="Times New Roman" w:cs="Times New Roman"/>
          <w:bCs/>
          <w:color w:val="000000"/>
          <w:sz w:val="28"/>
          <w:szCs w:val="28"/>
        </w:rPr>
        <w:t>61222,6 тыс. руб.)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.</w:t>
      </w:r>
    </w:p>
    <w:p w:rsidR="005639CA" w:rsidRPr="003F4499" w:rsidRDefault="005639CA" w:rsidP="003F4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68CB" w:rsidRDefault="00155F13" w:rsidP="00CC68CB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55F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Резервный фонд администрации </w:t>
      </w:r>
    </w:p>
    <w:p w:rsidR="00DD69C9" w:rsidRDefault="00CC68CB" w:rsidP="00DD69C9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Славянского городского поселения за 201</w:t>
      </w:r>
      <w:r w:rsidR="00B551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</w:t>
      </w:r>
    </w:p>
    <w:p w:rsidR="00DD69C9" w:rsidRDefault="00DD69C9" w:rsidP="00DD69C9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A722C" w:rsidRPr="002D0686" w:rsidRDefault="005A722C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06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Решением </w:t>
      </w:r>
      <w:r w:rsidR="00B5510F">
        <w:rPr>
          <w:rFonts w:ascii="Times New Roman" w:hAnsi="Times New Roman" w:cs="Times New Roman"/>
          <w:color w:val="000000" w:themeColor="text1"/>
          <w:sz w:val="28"/>
          <w:szCs w:val="28"/>
        </w:rPr>
        <w:t>59</w:t>
      </w:r>
      <w:r w:rsidRPr="002D06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сессии Совета Славянского городского поселения от 2</w:t>
      </w:r>
      <w:r w:rsidR="00B5510F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D0686">
        <w:rPr>
          <w:rFonts w:ascii="Times New Roman" w:hAnsi="Times New Roman" w:cs="Times New Roman"/>
          <w:color w:val="000000" w:themeColor="text1"/>
          <w:sz w:val="28"/>
          <w:szCs w:val="28"/>
        </w:rPr>
        <w:t>.11.2013 г.№</w:t>
      </w:r>
      <w:r w:rsidR="00B5510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D06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«О бюджете Славянского городского поселения на 20</w:t>
      </w:r>
      <w:r w:rsidR="00B5510F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Pr="002D06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год» предусматрив</w:t>
      </w:r>
      <w:r w:rsidR="00CE3637" w:rsidRPr="002D0686">
        <w:rPr>
          <w:rFonts w:ascii="Times New Roman" w:hAnsi="Times New Roman" w:cs="Times New Roman"/>
          <w:color w:val="000000" w:themeColor="text1"/>
          <w:sz w:val="28"/>
          <w:szCs w:val="28"/>
        </w:rPr>
        <w:t>ался  размер резервного фонда администрации в сумме</w:t>
      </w:r>
      <w:r w:rsid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CE3637" w:rsidRPr="002D06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2050,0 тыс. руб. </w:t>
      </w:r>
      <w:r w:rsidRPr="002D06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3501" w:rsidRPr="00F44858" w:rsidRDefault="00E9174F" w:rsidP="00D147B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174F">
        <w:rPr>
          <w:rFonts w:ascii="Times New Roman" w:hAnsi="Times New Roman" w:cs="Times New Roman"/>
          <w:color w:val="000000" w:themeColor="text1"/>
          <w:sz w:val="28"/>
          <w:szCs w:val="28"/>
        </w:rPr>
        <w:t>По отчету о расходовании средств резервного фонда за 2014 год</w:t>
      </w:r>
      <w:r w:rsidR="00EB3252" w:rsidRPr="00E917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админ</w:t>
      </w:r>
      <w:r w:rsidR="00EB3252" w:rsidRPr="00E9174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EB3252" w:rsidRPr="00E9174F">
        <w:rPr>
          <w:rFonts w:ascii="Times New Roman" w:hAnsi="Times New Roman" w:cs="Times New Roman"/>
          <w:color w:val="000000" w:themeColor="text1"/>
          <w:sz w:val="28"/>
          <w:szCs w:val="28"/>
        </w:rPr>
        <w:t>страции Славянского городского поселения Славянского района с</w:t>
      </w:r>
      <w:r w:rsidR="00321165" w:rsidRPr="00E9174F">
        <w:rPr>
          <w:rFonts w:ascii="Times New Roman" w:hAnsi="Times New Roman" w:cs="Times New Roman"/>
          <w:color w:val="000000" w:themeColor="text1"/>
          <w:sz w:val="28"/>
          <w:szCs w:val="28"/>
        </w:rPr>
        <w:t>редства р</w:t>
      </w:r>
      <w:r w:rsidR="00321165" w:rsidRPr="00E9174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21165" w:rsidRPr="00E9174F">
        <w:rPr>
          <w:rFonts w:ascii="Times New Roman" w:hAnsi="Times New Roman" w:cs="Times New Roman"/>
          <w:color w:val="000000" w:themeColor="text1"/>
          <w:sz w:val="28"/>
          <w:szCs w:val="28"/>
        </w:rPr>
        <w:t>зервного фонда распределены на обеспечение</w:t>
      </w:r>
      <w:r w:rsidR="00D147BD" w:rsidRPr="00E917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3637" w:rsidRPr="00E917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подразделу</w:t>
      </w:r>
      <w:r w:rsidR="00CE3637" w:rsidRPr="00F448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AE2C8C" w:rsidRPr="00F448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Защита населения и </w:t>
      </w:r>
      <w:r w:rsidR="00AE2C8C" w:rsidRPr="00F448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территории от последствий </w:t>
      </w:r>
      <w:r w:rsidR="00F44858" w:rsidRPr="00F44858">
        <w:rPr>
          <w:rFonts w:ascii="Times New Roman" w:hAnsi="Times New Roman" w:cs="Times New Roman"/>
          <w:color w:val="000000" w:themeColor="text1"/>
          <w:sz w:val="28"/>
          <w:szCs w:val="28"/>
        </w:rPr>
        <w:t>чрезвычайных ситуаций природного и техногенного характера»</w:t>
      </w:r>
      <w:r w:rsidR="00CE3637" w:rsidRPr="00F448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2050,0 тыс. руб.</w:t>
      </w:r>
      <w:r w:rsidR="00CF5793" w:rsidRPr="00F448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CE3637" w:rsidRPr="00F44858">
        <w:rPr>
          <w:rFonts w:ascii="Times New Roman" w:hAnsi="Times New Roman" w:cs="Times New Roman"/>
          <w:color w:val="000000" w:themeColor="text1"/>
          <w:sz w:val="28"/>
          <w:szCs w:val="28"/>
        </w:rPr>
        <w:t>составляют 0,</w:t>
      </w:r>
      <w:r w:rsidR="00F44858" w:rsidRPr="00F4485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E3637" w:rsidRPr="00F44858">
        <w:rPr>
          <w:rFonts w:ascii="Times New Roman" w:hAnsi="Times New Roman" w:cs="Times New Roman"/>
          <w:color w:val="000000" w:themeColor="text1"/>
          <w:sz w:val="28"/>
          <w:szCs w:val="28"/>
        </w:rPr>
        <w:t>%  от общей суммы расх</w:t>
      </w:r>
      <w:r w:rsidR="00CE3637" w:rsidRPr="00F4485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E3637" w:rsidRPr="00F44858">
        <w:rPr>
          <w:rFonts w:ascii="Times New Roman" w:hAnsi="Times New Roman" w:cs="Times New Roman"/>
          <w:color w:val="000000" w:themeColor="text1"/>
          <w:sz w:val="28"/>
          <w:szCs w:val="28"/>
        </w:rPr>
        <w:t>дов</w:t>
      </w:r>
      <w:r w:rsidR="00CF5793" w:rsidRPr="00F448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что не превышает предельный  размер расходов, установленного </w:t>
      </w:r>
      <w:r w:rsidR="005F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  <w:r w:rsidR="00CF5793" w:rsidRPr="00F44858">
        <w:rPr>
          <w:rFonts w:ascii="Times New Roman" w:hAnsi="Times New Roman" w:cs="Times New Roman"/>
          <w:color w:val="000000" w:themeColor="text1"/>
          <w:sz w:val="28"/>
          <w:szCs w:val="28"/>
        </w:rPr>
        <w:t>ст. 81 Бюджетного кодекса РФ (не более 3% общего объема расходов бюджета).</w:t>
      </w:r>
    </w:p>
    <w:p w:rsidR="00920889" w:rsidRDefault="006F3501" w:rsidP="002A3B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350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D69C9" w:rsidRDefault="00920889" w:rsidP="0092088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889">
        <w:rPr>
          <w:rFonts w:ascii="Times New Roman" w:hAnsi="Times New Roman" w:cs="Times New Roman"/>
          <w:b/>
          <w:sz w:val="28"/>
          <w:szCs w:val="28"/>
        </w:rPr>
        <w:t>Результаты внешней проверки годовой бюджетной отчетности</w:t>
      </w:r>
    </w:p>
    <w:p w:rsidR="00EB3252" w:rsidRDefault="00920889" w:rsidP="0092088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889">
        <w:rPr>
          <w:rFonts w:ascii="Times New Roman" w:hAnsi="Times New Roman" w:cs="Times New Roman"/>
          <w:b/>
          <w:sz w:val="28"/>
          <w:szCs w:val="28"/>
        </w:rPr>
        <w:t xml:space="preserve"> главных администраторов бюджетных средств</w:t>
      </w:r>
      <w:r w:rsidR="00DD69C9"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CA4DA2">
        <w:rPr>
          <w:rFonts w:ascii="Times New Roman" w:hAnsi="Times New Roman" w:cs="Times New Roman"/>
          <w:b/>
          <w:sz w:val="28"/>
          <w:szCs w:val="28"/>
        </w:rPr>
        <w:t>4</w:t>
      </w:r>
      <w:r w:rsidR="00DD69C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9174F" w:rsidRDefault="00E9174F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3B88" w:rsidRPr="00DD69C9" w:rsidRDefault="006F3501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представленным к проверке документам, </w:t>
      </w:r>
      <w:r w:rsidR="00EB5E76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кредиторская задо</w:t>
      </w:r>
      <w:r w:rsidR="00EB5E76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EB5E76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женность в целом по учреждениям поселения на 01.01.201</w:t>
      </w:r>
      <w:r w:rsidR="005D0BA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EB5E76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</w:t>
      </w: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составляет </w:t>
      </w:r>
      <w:r w:rsidR="008C3BB2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3BB2">
        <w:rPr>
          <w:rFonts w:ascii="Times New Roman" w:hAnsi="Times New Roman" w:cs="Times New Roman"/>
          <w:color w:val="000000" w:themeColor="text1"/>
          <w:sz w:val="28"/>
          <w:szCs w:val="28"/>
        </w:rPr>
        <w:t>620045,6</w:t>
      </w:r>
      <w:r w:rsidR="007E581E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числе:</w:t>
      </w:r>
    </w:p>
    <w:p w:rsidR="002A3B88" w:rsidRPr="00DD69C9" w:rsidRDefault="00920889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– А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</w:t>
      </w: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я Славянского городского поселения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3BB2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2A37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8C3BB2">
        <w:rPr>
          <w:rFonts w:ascii="Times New Roman" w:hAnsi="Times New Roman" w:cs="Times New Roman"/>
          <w:color w:val="000000" w:themeColor="text1"/>
          <w:sz w:val="28"/>
          <w:szCs w:val="28"/>
        </w:rPr>
        <w:t>92086,3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</w:t>
      </w:r>
      <w:r w:rsidR="006D0B07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42DB7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D0B07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 расчеты с кредиторами по долговым обязательствам в су</w:t>
      </w:r>
      <w:r w:rsidR="006D0B07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6D0B07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 </w:t>
      </w:r>
      <w:r w:rsidR="008C3BB2">
        <w:rPr>
          <w:rFonts w:ascii="Times New Roman" w:hAnsi="Times New Roman" w:cs="Times New Roman"/>
          <w:color w:val="000000" w:themeColor="text1"/>
          <w:sz w:val="28"/>
          <w:szCs w:val="28"/>
        </w:rPr>
        <w:t>276998,8</w:t>
      </w:r>
      <w:r w:rsidR="006D0B07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A3B88" w:rsidRPr="00DD69C9" w:rsidRDefault="00920889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Библиотека – </w:t>
      </w:r>
      <w:r w:rsidR="00BB2A37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C3BB2">
        <w:rPr>
          <w:rFonts w:ascii="Times New Roman" w:hAnsi="Times New Roman" w:cs="Times New Roman"/>
          <w:color w:val="000000" w:themeColor="text1"/>
          <w:sz w:val="28"/>
          <w:szCs w:val="28"/>
        </w:rPr>
        <w:t>793,6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рублей;</w:t>
      </w:r>
    </w:p>
    <w:p w:rsidR="002A3B88" w:rsidRPr="00DD69C9" w:rsidRDefault="00920889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ГДК – </w:t>
      </w:r>
      <w:r w:rsidR="008C3BB2">
        <w:rPr>
          <w:rFonts w:ascii="Times New Roman" w:hAnsi="Times New Roman" w:cs="Times New Roman"/>
          <w:color w:val="000000" w:themeColor="text1"/>
          <w:sz w:val="28"/>
          <w:szCs w:val="28"/>
        </w:rPr>
        <w:t>16856,3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рублей;</w:t>
      </w:r>
    </w:p>
    <w:p w:rsidR="002A3B88" w:rsidRPr="00DD69C9" w:rsidRDefault="00920889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Музей – </w:t>
      </w:r>
      <w:r w:rsidR="00647409">
        <w:rPr>
          <w:rFonts w:ascii="Times New Roman" w:hAnsi="Times New Roman" w:cs="Times New Roman"/>
          <w:color w:val="000000" w:themeColor="text1"/>
          <w:sz w:val="28"/>
          <w:szCs w:val="28"/>
        </w:rPr>
        <w:t>2448,1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рублей;</w:t>
      </w:r>
    </w:p>
    <w:p w:rsidR="00C77F78" w:rsidRPr="00DD69C9" w:rsidRDefault="00920889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МКУ  «ЦБК СГПСР» - </w:t>
      </w:r>
      <w:r w:rsidR="00BB2A37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47409">
        <w:rPr>
          <w:rFonts w:ascii="Times New Roman" w:hAnsi="Times New Roman" w:cs="Times New Roman"/>
          <w:color w:val="000000" w:themeColor="text1"/>
          <w:sz w:val="28"/>
          <w:szCs w:val="28"/>
        </w:rPr>
        <w:t>926,0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рублей.</w:t>
      </w:r>
    </w:p>
    <w:p w:rsidR="00BB2A37" w:rsidRPr="00DD69C9" w:rsidRDefault="00920889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BB2A37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МКУ «</w:t>
      </w:r>
      <w:r w:rsidR="00EB5E76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ОСЦ Славянского городского поселения»-</w:t>
      </w:r>
      <w:r w:rsidR="006474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100438,7</w:t>
      </w:r>
      <w:r w:rsidR="00EB5E76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</w:t>
      </w:r>
    </w:p>
    <w:p w:rsidR="00EB5E76" w:rsidRPr="00DD69C9" w:rsidRDefault="00FA7307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EB5E76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МКУ» ГДК «Кубань»-</w:t>
      </w:r>
      <w:r w:rsidR="00647409">
        <w:rPr>
          <w:rFonts w:ascii="Times New Roman" w:hAnsi="Times New Roman" w:cs="Times New Roman"/>
          <w:color w:val="000000" w:themeColor="text1"/>
          <w:sz w:val="28"/>
          <w:szCs w:val="28"/>
        </w:rPr>
        <w:t>1547,6</w:t>
      </w:r>
      <w:r w:rsidR="00EB5E76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</w:t>
      </w:r>
    </w:p>
    <w:p w:rsidR="00C77F78" w:rsidRDefault="006F3501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9C9">
        <w:rPr>
          <w:rFonts w:ascii="Times New Roman" w:hAnsi="Times New Roman" w:cs="Times New Roman"/>
          <w:sz w:val="28"/>
          <w:szCs w:val="28"/>
        </w:rPr>
        <w:t xml:space="preserve">   Кредиторская задолженность администрации СГПСР на 01.01.201</w:t>
      </w:r>
      <w:r w:rsidR="008C3BB2">
        <w:rPr>
          <w:rFonts w:ascii="Times New Roman" w:hAnsi="Times New Roman" w:cs="Times New Roman"/>
          <w:sz w:val="28"/>
          <w:szCs w:val="28"/>
        </w:rPr>
        <w:t>4</w:t>
      </w:r>
      <w:r w:rsidRPr="00DD69C9">
        <w:rPr>
          <w:rFonts w:ascii="Times New Roman" w:hAnsi="Times New Roman" w:cs="Times New Roman"/>
          <w:sz w:val="28"/>
          <w:szCs w:val="28"/>
        </w:rPr>
        <w:t xml:space="preserve"> года составля</w:t>
      </w:r>
      <w:r w:rsidR="006D0B07" w:rsidRPr="00DD69C9">
        <w:rPr>
          <w:rFonts w:ascii="Times New Roman" w:hAnsi="Times New Roman" w:cs="Times New Roman"/>
          <w:sz w:val="28"/>
          <w:szCs w:val="28"/>
        </w:rPr>
        <w:t>ла</w:t>
      </w:r>
      <w:r w:rsidRPr="00DD69C9">
        <w:rPr>
          <w:rFonts w:ascii="Times New Roman" w:hAnsi="Times New Roman" w:cs="Times New Roman"/>
          <w:sz w:val="28"/>
          <w:szCs w:val="28"/>
        </w:rPr>
        <w:t xml:space="preserve"> </w:t>
      </w:r>
      <w:r w:rsidR="00414109" w:rsidRPr="00DD69C9">
        <w:rPr>
          <w:rFonts w:ascii="Times New Roman" w:hAnsi="Times New Roman" w:cs="Times New Roman"/>
          <w:sz w:val="28"/>
          <w:szCs w:val="28"/>
        </w:rPr>
        <w:t>1</w:t>
      </w:r>
      <w:r w:rsidR="008C3BB2">
        <w:rPr>
          <w:rFonts w:ascii="Times New Roman" w:hAnsi="Times New Roman" w:cs="Times New Roman"/>
          <w:sz w:val="28"/>
          <w:szCs w:val="28"/>
        </w:rPr>
        <w:t>61909,2</w:t>
      </w:r>
      <w:r w:rsidR="00414109" w:rsidRPr="00DD69C9">
        <w:rPr>
          <w:rFonts w:ascii="Times New Roman" w:hAnsi="Times New Roman" w:cs="Times New Roman"/>
          <w:sz w:val="28"/>
          <w:szCs w:val="28"/>
        </w:rPr>
        <w:t xml:space="preserve"> </w:t>
      </w:r>
      <w:r w:rsidR="0051267E" w:rsidRPr="00DD69C9">
        <w:rPr>
          <w:rFonts w:ascii="Times New Roman" w:hAnsi="Times New Roman" w:cs="Times New Roman"/>
          <w:sz w:val="28"/>
          <w:szCs w:val="28"/>
        </w:rPr>
        <w:t>тыс.</w:t>
      </w:r>
      <w:r w:rsidRPr="00DD69C9">
        <w:rPr>
          <w:rFonts w:ascii="Times New Roman" w:hAnsi="Times New Roman" w:cs="Times New Roman"/>
          <w:sz w:val="28"/>
          <w:szCs w:val="28"/>
        </w:rPr>
        <w:t xml:space="preserve">рублей, по состоянию на </w:t>
      </w:r>
      <w:r w:rsidR="008C3BB2">
        <w:rPr>
          <w:rFonts w:ascii="Times New Roman" w:hAnsi="Times New Roman" w:cs="Times New Roman"/>
          <w:sz w:val="28"/>
          <w:szCs w:val="28"/>
        </w:rPr>
        <w:t>31</w:t>
      </w:r>
      <w:r w:rsidRPr="00DD69C9">
        <w:rPr>
          <w:rFonts w:ascii="Times New Roman" w:hAnsi="Times New Roman" w:cs="Times New Roman"/>
          <w:sz w:val="28"/>
          <w:szCs w:val="28"/>
        </w:rPr>
        <w:t>.</w:t>
      </w:r>
      <w:r w:rsidR="008C3BB2">
        <w:rPr>
          <w:rFonts w:ascii="Times New Roman" w:hAnsi="Times New Roman" w:cs="Times New Roman"/>
          <w:sz w:val="28"/>
          <w:szCs w:val="28"/>
        </w:rPr>
        <w:t>12</w:t>
      </w:r>
      <w:r w:rsidRPr="00DD69C9">
        <w:rPr>
          <w:rFonts w:ascii="Times New Roman" w:hAnsi="Times New Roman" w:cs="Times New Roman"/>
          <w:sz w:val="28"/>
          <w:szCs w:val="28"/>
        </w:rPr>
        <w:t>.201</w:t>
      </w:r>
      <w:r w:rsidR="00414109" w:rsidRPr="00DD69C9">
        <w:rPr>
          <w:rFonts w:ascii="Times New Roman" w:hAnsi="Times New Roman" w:cs="Times New Roman"/>
          <w:sz w:val="28"/>
          <w:szCs w:val="28"/>
        </w:rPr>
        <w:t>4</w:t>
      </w:r>
      <w:r w:rsidRPr="00DD69C9">
        <w:rPr>
          <w:rFonts w:ascii="Times New Roman" w:hAnsi="Times New Roman" w:cs="Times New Roman"/>
          <w:sz w:val="28"/>
          <w:szCs w:val="28"/>
        </w:rPr>
        <w:t xml:space="preserve"> года</w:t>
      </w:r>
      <w:r w:rsidR="00D42DB7" w:rsidRPr="00DD69C9">
        <w:rPr>
          <w:rFonts w:ascii="Times New Roman" w:hAnsi="Times New Roman" w:cs="Times New Roman"/>
          <w:sz w:val="28"/>
          <w:szCs w:val="28"/>
        </w:rPr>
        <w:t xml:space="preserve"> увеличилась на </w:t>
      </w:r>
      <w:r w:rsidR="008C3BB2">
        <w:rPr>
          <w:rFonts w:ascii="Times New Roman" w:hAnsi="Times New Roman" w:cs="Times New Roman"/>
          <w:sz w:val="28"/>
          <w:szCs w:val="28"/>
        </w:rPr>
        <w:t>53178,3</w:t>
      </w:r>
      <w:r w:rsidR="0051267E" w:rsidRPr="00DD69C9">
        <w:rPr>
          <w:rFonts w:ascii="Times New Roman" w:hAnsi="Times New Roman" w:cs="Times New Roman"/>
          <w:sz w:val="28"/>
          <w:szCs w:val="28"/>
        </w:rPr>
        <w:t xml:space="preserve"> тыс.</w:t>
      </w:r>
      <w:r w:rsidR="00D42DB7" w:rsidRPr="00DD69C9">
        <w:rPr>
          <w:rFonts w:ascii="Times New Roman" w:hAnsi="Times New Roman" w:cs="Times New Roman"/>
          <w:sz w:val="28"/>
          <w:szCs w:val="28"/>
        </w:rPr>
        <w:t xml:space="preserve">руб. и </w:t>
      </w:r>
      <w:r w:rsidRPr="00DD69C9">
        <w:rPr>
          <w:rFonts w:ascii="Times New Roman" w:hAnsi="Times New Roman" w:cs="Times New Roman"/>
          <w:sz w:val="28"/>
          <w:szCs w:val="28"/>
        </w:rPr>
        <w:t>состав</w:t>
      </w:r>
      <w:r w:rsidR="008C3BB2">
        <w:rPr>
          <w:rFonts w:ascii="Times New Roman" w:hAnsi="Times New Roman" w:cs="Times New Roman"/>
          <w:sz w:val="28"/>
          <w:szCs w:val="28"/>
        </w:rPr>
        <w:t>ила</w:t>
      </w:r>
      <w:r w:rsidRPr="00DD69C9">
        <w:rPr>
          <w:rFonts w:ascii="Times New Roman" w:hAnsi="Times New Roman" w:cs="Times New Roman"/>
          <w:sz w:val="28"/>
          <w:szCs w:val="28"/>
        </w:rPr>
        <w:t xml:space="preserve"> </w:t>
      </w:r>
      <w:r w:rsidR="008C3BB2">
        <w:rPr>
          <w:rFonts w:ascii="Times New Roman" w:hAnsi="Times New Roman" w:cs="Times New Roman"/>
          <w:sz w:val="28"/>
          <w:szCs w:val="28"/>
        </w:rPr>
        <w:t>215087,5</w:t>
      </w:r>
      <w:r w:rsidR="0051267E" w:rsidRPr="00DD69C9">
        <w:rPr>
          <w:rFonts w:ascii="Times New Roman" w:hAnsi="Times New Roman" w:cs="Times New Roman"/>
          <w:sz w:val="28"/>
          <w:szCs w:val="28"/>
        </w:rPr>
        <w:t xml:space="preserve"> тыс.</w:t>
      </w:r>
      <w:r w:rsidR="00D42DB7" w:rsidRPr="00DD69C9">
        <w:rPr>
          <w:rFonts w:ascii="Times New Roman" w:hAnsi="Times New Roman" w:cs="Times New Roman"/>
          <w:sz w:val="28"/>
          <w:szCs w:val="28"/>
        </w:rPr>
        <w:t xml:space="preserve"> руб.(без расчетов по долговым обязательствам )</w:t>
      </w:r>
      <w:r w:rsidR="00647409">
        <w:rPr>
          <w:rFonts w:ascii="Times New Roman" w:hAnsi="Times New Roman" w:cs="Times New Roman"/>
          <w:sz w:val="28"/>
          <w:szCs w:val="28"/>
        </w:rPr>
        <w:t>.</w:t>
      </w:r>
    </w:p>
    <w:p w:rsidR="00647409" w:rsidRPr="00DD69C9" w:rsidRDefault="00647409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2014 год кредиторская задолженность </w:t>
      </w:r>
      <w:r w:rsidR="00D86FD6">
        <w:rPr>
          <w:rFonts w:ascii="Times New Roman" w:hAnsi="Times New Roman" w:cs="Times New Roman"/>
          <w:sz w:val="28"/>
          <w:szCs w:val="28"/>
        </w:rPr>
        <w:t>составила:</w:t>
      </w:r>
    </w:p>
    <w:p w:rsidR="00D86FD6" w:rsidRDefault="005D0BAE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D86F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коммунальные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6FD6">
        <w:rPr>
          <w:rFonts w:ascii="Times New Roman" w:hAnsi="Times New Roman" w:cs="Times New Roman"/>
          <w:color w:val="000000" w:themeColor="text1"/>
          <w:sz w:val="28"/>
          <w:szCs w:val="28"/>
        </w:rPr>
        <w:t>услуги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6FD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6F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971042,30  </w:t>
      </w:r>
      <w:r w:rsidR="009D3F68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D86FD6">
        <w:rPr>
          <w:rFonts w:ascii="Times New Roman" w:hAnsi="Times New Roman" w:cs="Times New Roman"/>
          <w:color w:val="000000" w:themeColor="text1"/>
          <w:sz w:val="28"/>
          <w:szCs w:val="28"/>
        </w:rPr>
        <w:t>.;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</w:p>
    <w:p w:rsidR="00C77F78" w:rsidRPr="00DD69C9" w:rsidRDefault="005D0BAE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 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задолженность </w:t>
      </w:r>
      <w:r w:rsidR="00D86FD6">
        <w:rPr>
          <w:rFonts w:ascii="Times New Roman" w:hAnsi="Times New Roman" w:cs="Times New Roman"/>
          <w:color w:val="000000" w:themeColor="text1"/>
          <w:sz w:val="28"/>
          <w:szCs w:val="28"/>
        </w:rPr>
        <w:t>за транспортные услуги техники для работ по благоус</w:t>
      </w:r>
      <w:r w:rsidR="00D86FD6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D86FD6">
        <w:rPr>
          <w:rFonts w:ascii="Times New Roman" w:hAnsi="Times New Roman" w:cs="Times New Roman"/>
          <w:color w:val="000000" w:themeColor="text1"/>
          <w:sz w:val="28"/>
          <w:szCs w:val="28"/>
        </w:rPr>
        <w:t>ройству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D86FD6">
        <w:rPr>
          <w:rFonts w:ascii="Times New Roman" w:hAnsi="Times New Roman" w:cs="Times New Roman"/>
          <w:color w:val="000000" w:themeColor="text1"/>
          <w:sz w:val="28"/>
          <w:szCs w:val="28"/>
        </w:rPr>
        <w:t>13870773,0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</w:t>
      </w:r>
      <w:r w:rsidR="00D86FD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77F78" w:rsidRPr="00DD69C9" w:rsidRDefault="005D0BAE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задолженность </w:t>
      </w:r>
      <w:r w:rsidR="0051267E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по текущему и капитальному ремонту,</w:t>
      </w:r>
      <w:r w:rsid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267E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техническому о</w:t>
      </w:r>
      <w:r w:rsidR="0051267E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51267E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служиванию имущества 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7874A0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57</w:t>
      </w:r>
      <w:r w:rsidR="00D86FD6">
        <w:rPr>
          <w:rFonts w:ascii="Times New Roman" w:hAnsi="Times New Roman" w:cs="Times New Roman"/>
          <w:color w:val="000000" w:themeColor="text1"/>
          <w:sz w:val="28"/>
          <w:szCs w:val="28"/>
        </w:rPr>
        <w:t>190106,0</w:t>
      </w:r>
      <w:r w:rsidR="007874A0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D86FD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F3501" w:rsidRPr="00DD69C9" w:rsidRDefault="005D0BAE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прочие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51112613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874A0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874A0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874A0" w:rsidRPr="00DD69C9" w:rsidRDefault="007874A0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– за приобретение основных средств и материальных ценностей</w:t>
      </w:r>
      <w:r w:rsidR="005F5B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5F5B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0BAE">
        <w:rPr>
          <w:rFonts w:ascii="Times New Roman" w:hAnsi="Times New Roman" w:cs="Times New Roman"/>
          <w:color w:val="000000" w:themeColor="text1"/>
          <w:sz w:val="28"/>
          <w:szCs w:val="28"/>
        </w:rPr>
        <w:t>96086,7</w:t>
      </w:r>
      <w:r w:rsidR="009D3F68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</w:t>
      </w:r>
      <w:r w:rsidR="005D0BA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D3F68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F3501" w:rsidRPr="00DD69C9" w:rsidRDefault="006F3501" w:rsidP="00DD69C9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D69C9">
        <w:rPr>
          <w:sz w:val="28"/>
          <w:szCs w:val="28"/>
        </w:rPr>
        <w:t>Увеличение кредиторской задолженности по состоянию на 01.01.201</w:t>
      </w:r>
      <w:r w:rsidR="005D0BAE">
        <w:rPr>
          <w:sz w:val="28"/>
          <w:szCs w:val="28"/>
        </w:rPr>
        <w:t>5</w:t>
      </w:r>
      <w:r w:rsidRPr="00DD69C9">
        <w:rPr>
          <w:sz w:val="28"/>
          <w:szCs w:val="28"/>
        </w:rPr>
        <w:t xml:space="preserve"> г</w:t>
      </w:r>
      <w:r w:rsidRPr="00DD69C9">
        <w:rPr>
          <w:sz w:val="28"/>
          <w:szCs w:val="28"/>
        </w:rPr>
        <w:t>о</w:t>
      </w:r>
      <w:r w:rsidRPr="00DD69C9">
        <w:rPr>
          <w:sz w:val="28"/>
          <w:szCs w:val="28"/>
        </w:rPr>
        <w:t>да произошло в связи с тем, что в период 201</w:t>
      </w:r>
      <w:r w:rsidR="005D0BAE">
        <w:rPr>
          <w:sz w:val="28"/>
          <w:szCs w:val="28"/>
        </w:rPr>
        <w:t>4</w:t>
      </w:r>
      <w:r w:rsidRPr="00DD69C9">
        <w:rPr>
          <w:sz w:val="28"/>
          <w:szCs w:val="28"/>
        </w:rPr>
        <w:t xml:space="preserve"> года была получена недоимка по налогам. Кроме того, заключение муниципальных контрактов и договоров пр</w:t>
      </w:r>
      <w:r w:rsidRPr="00DD69C9">
        <w:rPr>
          <w:sz w:val="28"/>
          <w:szCs w:val="28"/>
        </w:rPr>
        <w:t>о</w:t>
      </w:r>
      <w:r w:rsidRPr="00DD69C9">
        <w:rPr>
          <w:sz w:val="28"/>
          <w:szCs w:val="28"/>
        </w:rPr>
        <w:t>изводилось при отсутствии финансового обеспечения.</w:t>
      </w:r>
    </w:p>
    <w:p w:rsidR="0084482F" w:rsidRPr="00DD69C9" w:rsidRDefault="0084482F" w:rsidP="00DD69C9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D69C9">
        <w:rPr>
          <w:bCs/>
          <w:sz w:val="28"/>
          <w:szCs w:val="28"/>
        </w:rPr>
        <w:t>Денежные средства на погашение кредиторской задолженности в бюдж</w:t>
      </w:r>
      <w:r w:rsidRPr="00DD69C9">
        <w:rPr>
          <w:bCs/>
          <w:sz w:val="28"/>
          <w:szCs w:val="28"/>
        </w:rPr>
        <w:t>е</w:t>
      </w:r>
      <w:r w:rsidRPr="00DD69C9">
        <w:rPr>
          <w:bCs/>
          <w:sz w:val="28"/>
          <w:szCs w:val="28"/>
        </w:rPr>
        <w:t>те на 201</w:t>
      </w:r>
      <w:r w:rsidR="005537CB">
        <w:rPr>
          <w:bCs/>
          <w:sz w:val="28"/>
          <w:szCs w:val="28"/>
        </w:rPr>
        <w:t>4</w:t>
      </w:r>
      <w:r w:rsidRPr="00DD69C9">
        <w:rPr>
          <w:bCs/>
          <w:sz w:val="28"/>
          <w:szCs w:val="28"/>
        </w:rPr>
        <w:t xml:space="preserve"> год не </w:t>
      </w:r>
      <w:r w:rsidR="005537CB">
        <w:rPr>
          <w:bCs/>
          <w:sz w:val="28"/>
          <w:szCs w:val="28"/>
        </w:rPr>
        <w:t xml:space="preserve">были </w:t>
      </w:r>
      <w:r w:rsidRPr="00DD69C9">
        <w:rPr>
          <w:bCs/>
          <w:sz w:val="28"/>
          <w:szCs w:val="28"/>
        </w:rPr>
        <w:t>запланированы.</w:t>
      </w:r>
      <w:r w:rsidRPr="00DD69C9">
        <w:rPr>
          <w:sz w:val="28"/>
          <w:szCs w:val="28"/>
        </w:rPr>
        <w:t xml:space="preserve"> </w:t>
      </w:r>
    </w:p>
    <w:p w:rsidR="00473F21" w:rsidRDefault="00B63A08" w:rsidP="007A1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F21">
        <w:rPr>
          <w:rFonts w:ascii="Times New Roman" w:hAnsi="Times New Roman" w:cs="Times New Roman"/>
          <w:sz w:val="28"/>
          <w:szCs w:val="28"/>
        </w:rPr>
        <w:t>В соответствии с инструкцией по бюджетному учёту, утверждённой пр</w:t>
      </w:r>
      <w:r w:rsidRPr="00473F21">
        <w:rPr>
          <w:rFonts w:ascii="Times New Roman" w:hAnsi="Times New Roman" w:cs="Times New Roman"/>
          <w:sz w:val="28"/>
          <w:szCs w:val="28"/>
        </w:rPr>
        <w:t>и</w:t>
      </w:r>
      <w:r w:rsidRPr="00473F21">
        <w:rPr>
          <w:rFonts w:ascii="Times New Roman" w:hAnsi="Times New Roman" w:cs="Times New Roman"/>
          <w:sz w:val="28"/>
          <w:szCs w:val="28"/>
        </w:rPr>
        <w:t xml:space="preserve">казом Министерства финансов Российской Федерации от 06.12.2010 года №162н, </w:t>
      </w:r>
      <w:r w:rsidR="001049BC" w:rsidRPr="00473F21">
        <w:rPr>
          <w:rFonts w:ascii="Times New Roman" w:hAnsi="Times New Roman" w:cs="Times New Roman"/>
          <w:sz w:val="28"/>
          <w:szCs w:val="28"/>
        </w:rPr>
        <w:t>с п.7 Инструкции 191н «Об утверждении Инструкции о порядке с</w:t>
      </w:r>
      <w:r w:rsidR="001049BC" w:rsidRPr="00473F21">
        <w:rPr>
          <w:rFonts w:ascii="Times New Roman" w:hAnsi="Times New Roman" w:cs="Times New Roman"/>
          <w:sz w:val="28"/>
          <w:szCs w:val="28"/>
        </w:rPr>
        <w:t>о</w:t>
      </w:r>
      <w:r w:rsidR="001049BC" w:rsidRPr="00473F21">
        <w:rPr>
          <w:rFonts w:ascii="Times New Roman" w:hAnsi="Times New Roman" w:cs="Times New Roman"/>
          <w:sz w:val="28"/>
          <w:szCs w:val="28"/>
        </w:rPr>
        <w:t xml:space="preserve">ставления и предоставления годовой, квартальной и месячной отчетности об исполнении бюджетов бюджетной системы Российской Федерации» (Приказ </w:t>
      </w:r>
      <w:r w:rsidR="001049BC" w:rsidRPr="00473F21">
        <w:rPr>
          <w:rFonts w:ascii="Times New Roman" w:hAnsi="Times New Roman" w:cs="Times New Roman"/>
          <w:sz w:val="28"/>
          <w:szCs w:val="28"/>
        </w:rPr>
        <w:lastRenderedPageBreak/>
        <w:t>Министерства финансов России от 28.12.2010г.), предусмотрено проведение годовой инвентаризации активов и обязательств перед  составлением годовой бюджетной отчетности</w:t>
      </w:r>
      <w:r w:rsidR="001B3B5F" w:rsidRPr="00473F21">
        <w:rPr>
          <w:rFonts w:ascii="Times New Roman" w:hAnsi="Times New Roman" w:cs="Times New Roman"/>
          <w:sz w:val="28"/>
          <w:szCs w:val="28"/>
        </w:rPr>
        <w:t>. По</w:t>
      </w:r>
      <w:r w:rsidR="001049BC" w:rsidRPr="00473F21">
        <w:rPr>
          <w:rFonts w:ascii="Times New Roman" w:hAnsi="Times New Roman" w:cs="Times New Roman"/>
          <w:sz w:val="28"/>
          <w:szCs w:val="28"/>
        </w:rPr>
        <w:t xml:space="preserve"> п</w:t>
      </w:r>
      <w:r w:rsidR="004C427A" w:rsidRPr="00473F21">
        <w:rPr>
          <w:rFonts w:ascii="Times New Roman" w:hAnsi="Times New Roman" w:cs="Times New Roman"/>
          <w:sz w:val="28"/>
          <w:szCs w:val="28"/>
        </w:rPr>
        <w:t>остановлени</w:t>
      </w:r>
      <w:r w:rsidR="001B3B5F" w:rsidRPr="00473F21">
        <w:rPr>
          <w:rFonts w:ascii="Times New Roman" w:hAnsi="Times New Roman" w:cs="Times New Roman"/>
          <w:sz w:val="28"/>
          <w:szCs w:val="28"/>
        </w:rPr>
        <w:t>ю</w:t>
      </w:r>
      <w:r w:rsidR="004C427A" w:rsidRPr="00473F21">
        <w:rPr>
          <w:rFonts w:ascii="Times New Roman" w:hAnsi="Times New Roman" w:cs="Times New Roman"/>
          <w:sz w:val="28"/>
          <w:szCs w:val="28"/>
        </w:rPr>
        <w:t xml:space="preserve"> </w:t>
      </w:r>
      <w:r w:rsidRPr="00473F21">
        <w:rPr>
          <w:rFonts w:ascii="Times New Roman" w:hAnsi="Times New Roman" w:cs="Times New Roman"/>
          <w:sz w:val="28"/>
          <w:szCs w:val="28"/>
        </w:rPr>
        <w:t xml:space="preserve"> главы Славянского городского п</w:t>
      </w:r>
      <w:r w:rsidRPr="00473F21">
        <w:rPr>
          <w:rFonts w:ascii="Times New Roman" w:hAnsi="Times New Roman" w:cs="Times New Roman"/>
          <w:sz w:val="28"/>
          <w:szCs w:val="28"/>
        </w:rPr>
        <w:t>о</w:t>
      </w:r>
      <w:r w:rsidRPr="00473F21">
        <w:rPr>
          <w:rFonts w:ascii="Times New Roman" w:hAnsi="Times New Roman" w:cs="Times New Roman"/>
          <w:sz w:val="28"/>
          <w:szCs w:val="28"/>
        </w:rPr>
        <w:t xml:space="preserve">селения Славянского района от </w:t>
      </w:r>
      <w:r w:rsidR="005D0BAE" w:rsidRPr="00473F21">
        <w:rPr>
          <w:rFonts w:ascii="Times New Roman" w:hAnsi="Times New Roman" w:cs="Times New Roman"/>
          <w:sz w:val="28"/>
          <w:szCs w:val="28"/>
        </w:rPr>
        <w:t>23.09.2014</w:t>
      </w:r>
      <w:r w:rsidR="004C427A" w:rsidRPr="00473F21">
        <w:rPr>
          <w:rFonts w:ascii="Times New Roman" w:hAnsi="Times New Roman" w:cs="Times New Roman"/>
          <w:sz w:val="28"/>
          <w:szCs w:val="28"/>
        </w:rPr>
        <w:t xml:space="preserve"> №</w:t>
      </w:r>
      <w:r w:rsidR="005D0BAE" w:rsidRPr="00473F21">
        <w:rPr>
          <w:rFonts w:ascii="Times New Roman" w:hAnsi="Times New Roman" w:cs="Times New Roman"/>
          <w:sz w:val="28"/>
          <w:szCs w:val="28"/>
        </w:rPr>
        <w:t>796</w:t>
      </w:r>
      <w:r w:rsidRPr="00473F21">
        <w:rPr>
          <w:rFonts w:ascii="Times New Roman" w:hAnsi="Times New Roman" w:cs="Times New Roman"/>
          <w:sz w:val="28"/>
          <w:szCs w:val="28"/>
        </w:rPr>
        <w:t xml:space="preserve"> «О </w:t>
      </w:r>
      <w:r w:rsidR="004C427A" w:rsidRPr="00473F21">
        <w:rPr>
          <w:rFonts w:ascii="Times New Roman" w:hAnsi="Times New Roman" w:cs="Times New Roman"/>
          <w:sz w:val="28"/>
          <w:szCs w:val="28"/>
        </w:rPr>
        <w:t>проведении  инвентариз</w:t>
      </w:r>
      <w:r w:rsidR="004C427A" w:rsidRPr="00473F21">
        <w:rPr>
          <w:rFonts w:ascii="Times New Roman" w:hAnsi="Times New Roman" w:cs="Times New Roman"/>
          <w:sz w:val="28"/>
          <w:szCs w:val="28"/>
        </w:rPr>
        <w:t>а</w:t>
      </w:r>
      <w:r w:rsidR="004C427A" w:rsidRPr="00473F21">
        <w:rPr>
          <w:rFonts w:ascii="Times New Roman" w:hAnsi="Times New Roman" w:cs="Times New Roman"/>
          <w:sz w:val="28"/>
          <w:szCs w:val="28"/>
        </w:rPr>
        <w:t>ции товарно-материальных ценностей на 01.10.201</w:t>
      </w:r>
      <w:r w:rsidR="005F5B42" w:rsidRPr="00473F21">
        <w:rPr>
          <w:rFonts w:ascii="Times New Roman" w:hAnsi="Times New Roman" w:cs="Times New Roman"/>
          <w:sz w:val="28"/>
          <w:szCs w:val="28"/>
        </w:rPr>
        <w:t>4</w:t>
      </w:r>
      <w:r w:rsidR="004C427A" w:rsidRPr="00473F21">
        <w:rPr>
          <w:rFonts w:ascii="Times New Roman" w:hAnsi="Times New Roman" w:cs="Times New Roman"/>
          <w:sz w:val="28"/>
          <w:szCs w:val="28"/>
        </w:rPr>
        <w:t xml:space="preserve"> г.»</w:t>
      </w:r>
      <w:r w:rsidR="00473F21">
        <w:rPr>
          <w:rFonts w:ascii="Times New Roman" w:hAnsi="Times New Roman" w:cs="Times New Roman"/>
          <w:sz w:val="28"/>
          <w:szCs w:val="28"/>
        </w:rPr>
        <w:t>:</w:t>
      </w:r>
    </w:p>
    <w:p w:rsidR="00B63A08" w:rsidRPr="00473F21" w:rsidRDefault="00473F21" w:rsidP="001049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</w:t>
      </w:r>
      <w:r w:rsidR="00B63A08" w:rsidRPr="00473F21">
        <w:rPr>
          <w:rFonts w:ascii="Times New Roman" w:hAnsi="Times New Roman" w:cs="Times New Roman"/>
          <w:sz w:val="28"/>
          <w:szCs w:val="28"/>
        </w:rPr>
        <w:t>роведена инвентаризации всех товарно – материальных ценностей в казённых учреждениях, обслуживаемых муниципальным казённым учрежден</w:t>
      </w:r>
      <w:r w:rsidR="00B63A08" w:rsidRPr="00473F21">
        <w:rPr>
          <w:rFonts w:ascii="Times New Roman" w:hAnsi="Times New Roman" w:cs="Times New Roman"/>
          <w:sz w:val="28"/>
          <w:szCs w:val="28"/>
        </w:rPr>
        <w:t>и</w:t>
      </w:r>
      <w:r w:rsidR="00B63A08" w:rsidRPr="00473F21">
        <w:rPr>
          <w:rFonts w:ascii="Times New Roman" w:hAnsi="Times New Roman" w:cs="Times New Roman"/>
          <w:sz w:val="28"/>
          <w:szCs w:val="28"/>
        </w:rPr>
        <w:t>ем «ЦБКСГПСР</w:t>
      </w:r>
      <w:r w:rsidR="004C427A" w:rsidRPr="00473F21">
        <w:rPr>
          <w:rFonts w:ascii="Times New Roman" w:hAnsi="Times New Roman" w:cs="Times New Roman"/>
          <w:sz w:val="28"/>
          <w:szCs w:val="28"/>
        </w:rPr>
        <w:t>»</w:t>
      </w:r>
      <w:r w:rsidR="001B3B5F" w:rsidRPr="00473F21">
        <w:rPr>
          <w:rFonts w:ascii="Times New Roman" w:hAnsi="Times New Roman" w:cs="Times New Roman"/>
          <w:sz w:val="28"/>
          <w:szCs w:val="28"/>
        </w:rPr>
        <w:t>.</w:t>
      </w:r>
      <w:r w:rsidR="00B63A08" w:rsidRPr="00473F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9BC" w:rsidRDefault="001049BC" w:rsidP="001B3B5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73F2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.Не проведена  годовая инвентаризация расчетов по принятым обяз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тельствам  в полном объеме. </w:t>
      </w:r>
    </w:p>
    <w:p w:rsidR="001049BC" w:rsidRDefault="001049BC" w:rsidP="001049BC">
      <w:pPr>
        <w:pStyle w:val="msonormalbullet2gi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3F2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1B3B5F">
        <w:rPr>
          <w:sz w:val="28"/>
          <w:szCs w:val="28"/>
        </w:rPr>
        <w:t>При и</w:t>
      </w:r>
      <w:r>
        <w:rPr>
          <w:sz w:val="28"/>
          <w:szCs w:val="28"/>
        </w:rPr>
        <w:t>нвентаризаци</w:t>
      </w:r>
      <w:r w:rsidR="001B3B5F">
        <w:rPr>
          <w:sz w:val="28"/>
          <w:szCs w:val="28"/>
        </w:rPr>
        <w:t>и</w:t>
      </w:r>
      <w:r>
        <w:rPr>
          <w:sz w:val="28"/>
          <w:szCs w:val="28"/>
        </w:rPr>
        <w:t xml:space="preserve"> объектов казны (основных средств)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ции Славянского городского поселения  </w:t>
      </w:r>
      <w:r w:rsidR="00473F21">
        <w:rPr>
          <w:sz w:val="28"/>
          <w:szCs w:val="28"/>
        </w:rPr>
        <w:t>в</w:t>
      </w:r>
      <w:r>
        <w:rPr>
          <w:sz w:val="28"/>
          <w:szCs w:val="28"/>
        </w:rPr>
        <w:t xml:space="preserve"> инвентаризационных описях по 42</w:t>
      </w:r>
      <w:r w:rsidR="007A1607">
        <w:rPr>
          <w:sz w:val="28"/>
          <w:szCs w:val="28"/>
        </w:rPr>
        <w:t>8</w:t>
      </w:r>
      <w:r>
        <w:rPr>
          <w:sz w:val="28"/>
          <w:szCs w:val="28"/>
        </w:rPr>
        <w:t xml:space="preserve"> объектам основных средств не указано их месторасположение (протяженность дорог, газопроводов). По 32 объектам  основных средств отсутствуют стоим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стные показатели.</w:t>
      </w:r>
    </w:p>
    <w:p w:rsidR="001049BC" w:rsidRDefault="00473F21" w:rsidP="00104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049BC">
        <w:rPr>
          <w:rFonts w:ascii="Times New Roman" w:hAnsi="Times New Roman"/>
          <w:sz w:val="28"/>
          <w:szCs w:val="28"/>
        </w:rPr>
        <w:t>.По  проведен</w:t>
      </w:r>
      <w:r w:rsidR="00E9174F">
        <w:rPr>
          <w:rFonts w:ascii="Times New Roman" w:hAnsi="Times New Roman"/>
          <w:sz w:val="28"/>
          <w:szCs w:val="28"/>
        </w:rPr>
        <w:t>ной</w:t>
      </w:r>
      <w:r w:rsidR="001049BC">
        <w:rPr>
          <w:rFonts w:ascii="Times New Roman" w:hAnsi="Times New Roman"/>
          <w:sz w:val="28"/>
          <w:szCs w:val="28"/>
        </w:rPr>
        <w:t xml:space="preserve"> инвентаризация материальных ценностей</w:t>
      </w:r>
      <w:r w:rsidR="00E9174F">
        <w:rPr>
          <w:rFonts w:ascii="Times New Roman" w:hAnsi="Times New Roman"/>
          <w:sz w:val="28"/>
          <w:szCs w:val="28"/>
        </w:rPr>
        <w:t>, у</w:t>
      </w:r>
      <w:r w:rsidR="001049BC">
        <w:rPr>
          <w:rFonts w:ascii="Times New Roman" w:hAnsi="Times New Roman"/>
          <w:sz w:val="28"/>
          <w:szCs w:val="28"/>
        </w:rPr>
        <w:t>становле</w:t>
      </w:r>
      <w:r w:rsidR="001049BC">
        <w:rPr>
          <w:rFonts w:ascii="Times New Roman" w:hAnsi="Times New Roman"/>
          <w:sz w:val="28"/>
          <w:szCs w:val="28"/>
        </w:rPr>
        <w:t>н</w:t>
      </w:r>
      <w:r w:rsidR="001049BC">
        <w:rPr>
          <w:rFonts w:ascii="Times New Roman" w:hAnsi="Times New Roman"/>
          <w:sz w:val="28"/>
          <w:szCs w:val="28"/>
        </w:rPr>
        <w:t>ная недостача  на сумму 15400 руб. не показана по результатам инвентариз</w:t>
      </w:r>
      <w:r w:rsidR="001049BC">
        <w:rPr>
          <w:rFonts w:ascii="Times New Roman" w:hAnsi="Times New Roman"/>
          <w:sz w:val="28"/>
          <w:szCs w:val="28"/>
        </w:rPr>
        <w:t>а</w:t>
      </w:r>
      <w:r w:rsidR="001049BC">
        <w:rPr>
          <w:rFonts w:ascii="Times New Roman" w:hAnsi="Times New Roman"/>
          <w:sz w:val="28"/>
          <w:szCs w:val="28"/>
        </w:rPr>
        <w:t xml:space="preserve">ции.  </w:t>
      </w:r>
    </w:p>
    <w:p w:rsidR="001049BC" w:rsidRDefault="001049BC" w:rsidP="00104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причиненный ущерб учреждению составил 15400 рублей.</w:t>
      </w:r>
    </w:p>
    <w:p w:rsidR="00473F21" w:rsidRDefault="00473F21" w:rsidP="00104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1049BC" w:rsidRDefault="001049BC" w:rsidP="00104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 Имеют место нарушения бюджетного законодательства, а именно:</w:t>
      </w:r>
    </w:p>
    <w:p w:rsidR="001049BC" w:rsidRDefault="001049BC" w:rsidP="00104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</w:rPr>
        <w:t>- в нарушение пунктов 3 и 5 статьи 219 Бюджетного кодекса РФ были приняты бюджетные обязательства сверх доведенных до них лимитов бюдже</w:t>
      </w:r>
      <w:r>
        <w:rPr>
          <w:rFonts w:ascii="Times New Roman" w:eastAsia="Times New Roman" w:hAnsi="Times New Roman"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/>
          <w:iCs/>
          <w:color w:val="000000"/>
          <w:sz w:val="28"/>
          <w:szCs w:val="28"/>
        </w:rPr>
        <w:t>ных обязательств на общую сумму  288217,3 тыс.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руб.;</w:t>
      </w:r>
    </w:p>
    <w:p w:rsidR="001049BC" w:rsidRDefault="001049BC" w:rsidP="00104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</w:rPr>
        <w:t>- приняты денежные обязательства сверх доведенных до них лимитов бюджетных обязательств на общую сумму 288868,5тыс.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руб.;</w:t>
      </w:r>
    </w:p>
    <w:p w:rsidR="001049BC" w:rsidRDefault="001049BC" w:rsidP="00104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</w:rPr>
        <w:t>-  неэффективное использование бюджетных средств за 2014 год на о</w:t>
      </w:r>
      <w:r>
        <w:rPr>
          <w:rFonts w:ascii="Times New Roman" w:eastAsia="Times New Roman" w:hAnsi="Times New Roman"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/>
          <w:iCs/>
          <w:color w:val="000000"/>
          <w:sz w:val="28"/>
          <w:szCs w:val="28"/>
        </w:rPr>
        <w:t xml:space="preserve">щую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сумму </w:t>
      </w:r>
      <w:r w:rsidR="0001726B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350360,0</w:t>
      </w:r>
      <w:r>
        <w:rPr>
          <w:rFonts w:ascii="Times New Roman" w:hAnsi="Times New Roman"/>
          <w:color w:val="000000"/>
          <w:sz w:val="28"/>
          <w:szCs w:val="28"/>
        </w:rPr>
        <w:t xml:space="preserve"> рублей (приобретение горюче-смазочных материалов для их использования в 2015 году).</w:t>
      </w:r>
    </w:p>
    <w:p w:rsidR="001049BC" w:rsidRDefault="001049BC" w:rsidP="00DD69C9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C10909" w:rsidRPr="00DD69C9" w:rsidRDefault="00A43E04" w:rsidP="00DD69C9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D69C9">
        <w:rPr>
          <w:sz w:val="28"/>
          <w:szCs w:val="28"/>
        </w:rPr>
        <w:t>В ходе проверки проанализирована и проверена годовая отчётность гла</w:t>
      </w:r>
      <w:r w:rsidRPr="00DD69C9">
        <w:rPr>
          <w:sz w:val="28"/>
          <w:szCs w:val="28"/>
        </w:rPr>
        <w:t>в</w:t>
      </w:r>
      <w:r w:rsidRPr="00DD69C9">
        <w:rPr>
          <w:sz w:val="28"/>
          <w:szCs w:val="28"/>
        </w:rPr>
        <w:t>н</w:t>
      </w:r>
      <w:r w:rsidR="008335D7" w:rsidRPr="00DD69C9">
        <w:rPr>
          <w:sz w:val="28"/>
          <w:szCs w:val="28"/>
        </w:rPr>
        <w:t>ого</w:t>
      </w:r>
      <w:r w:rsidRPr="00DD69C9">
        <w:rPr>
          <w:sz w:val="28"/>
          <w:szCs w:val="28"/>
        </w:rPr>
        <w:t xml:space="preserve"> распорядител</w:t>
      </w:r>
      <w:r w:rsidR="008335D7" w:rsidRPr="00DD69C9">
        <w:rPr>
          <w:sz w:val="28"/>
          <w:szCs w:val="28"/>
        </w:rPr>
        <w:t>я</w:t>
      </w:r>
      <w:r w:rsidRPr="00DD69C9">
        <w:rPr>
          <w:sz w:val="28"/>
          <w:szCs w:val="28"/>
        </w:rPr>
        <w:t xml:space="preserve"> средств </w:t>
      </w:r>
      <w:r w:rsidR="00920889" w:rsidRPr="00DD69C9">
        <w:rPr>
          <w:sz w:val="28"/>
          <w:szCs w:val="28"/>
        </w:rPr>
        <w:t>городского</w:t>
      </w:r>
      <w:r w:rsidRPr="00DD69C9">
        <w:rPr>
          <w:sz w:val="28"/>
          <w:szCs w:val="28"/>
        </w:rPr>
        <w:t xml:space="preserve"> бюджета</w:t>
      </w:r>
      <w:r w:rsidR="00A653CC">
        <w:rPr>
          <w:sz w:val="28"/>
          <w:szCs w:val="28"/>
        </w:rPr>
        <w:t xml:space="preserve"> </w:t>
      </w:r>
      <w:r w:rsidR="008335D7" w:rsidRPr="00DD69C9">
        <w:rPr>
          <w:sz w:val="28"/>
          <w:szCs w:val="28"/>
        </w:rPr>
        <w:t>(администрация Славянского городского поселения) и учреждений поселени</w:t>
      </w:r>
      <w:r w:rsidR="00FB7EF2" w:rsidRPr="00DD69C9">
        <w:rPr>
          <w:sz w:val="28"/>
          <w:szCs w:val="28"/>
        </w:rPr>
        <w:t>я</w:t>
      </w:r>
      <w:r w:rsidRPr="00DD69C9">
        <w:rPr>
          <w:sz w:val="28"/>
          <w:szCs w:val="28"/>
        </w:rPr>
        <w:t xml:space="preserve">, установлено, что работа </w:t>
      </w:r>
      <w:r w:rsidR="00161884" w:rsidRPr="00DD69C9">
        <w:rPr>
          <w:sz w:val="28"/>
          <w:szCs w:val="28"/>
        </w:rPr>
        <w:t>учр</w:t>
      </w:r>
      <w:r w:rsidR="00161884" w:rsidRPr="00DD69C9">
        <w:rPr>
          <w:sz w:val="28"/>
          <w:szCs w:val="28"/>
        </w:rPr>
        <w:t>е</w:t>
      </w:r>
      <w:r w:rsidR="00161884" w:rsidRPr="00DD69C9">
        <w:rPr>
          <w:sz w:val="28"/>
          <w:szCs w:val="28"/>
        </w:rPr>
        <w:t>ждений</w:t>
      </w:r>
      <w:r w:rsidRPr="00DD69C9">
        <w:rPr>
          <w:sz w:val="28"/>
          <w:szCs w:val="28"/>
        </w:rPr>
        <w:t xml:space="preserve"> ведётся в соответствии с требованиями бюджетного законодательства на основе приказов, положений, инструкций, рекомендаций Министерства Ф</w:t>
      </w:r>
      <w:r w:rsidRPr="00DD69C9">
        <w:rPr>
          <w:sz w:val="28"/>
          <w:szCs w:val="28"/>
        </w:rPr>
        <w:t>и</w:t>
      </w:r>
      <w:r w:rsidRPr="00DD69C9">
        <w:rPr>
          <w:sz w:val="28"/>
          <w:szCs w:val="28"/>
        </w:rPr>
        <w:t xml:space="preserve">нансов РФ и   т.д. </w:t>
      </w:r>
    </w:p>
    <w:p w:rsidR="00C10909" w:rsidRPr="00DD69C9" w:rsidRDefault="00A43E04" w:rsidP="00DD69C9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D69C9">
        <w:rPr>
          <w:sz w:val="28"/>
          <w:szCs w:val="28"/>
        </w:rPr>
        <w:t>Годовые отчёты о бюджетных расходах, а так же порядок и сроки предо</w:t>
      </w:r>
      <w:r w:rsidRPr="00DD69C9">
        <w:rPr>
          <w:sz w:val="28"/>
          <w:szCs w:val="28"/>
        </w:rPr>
        <w:t>с</w:t>
      </w:r>
      <w:r w:rsidRPr="00DD69C9">
        <w:rPr>
          <w:sz w:val="28"/>
          <w:szCs w:val="28"/>
        </w:rPr>
        <w:t>тавления бюджетной отчётности соответствует предъявленным требованиям и отражают фактическое исполнение (главным распорядителем</w:t>
      </w:r>
      <w:r w:rsidR="0025033A" w:rsidRPr="00DD69C9">
        <w:rPr>
          <w:sz w:val="28"/>
          <w:szCs w:val="28"/>
        </w:rPr>
        <w:t xml:space="preserve"> и получателями</w:t>
      </w:r>
      <w:r w:rsidRPr="00DD69C9">
        <w:rPr>
          <w:sz w:val="28"/>
          <w:szCs w:val="28"/>
        </w:rPr>
        <w:t>) бюджетных средств за 201</w:t>
      </w:r>
      <w:r w:rsidR="00743E53">
        <w:rPr>
          <w:sz w:val="28"/>
          <w:szCs w:val="28"/>
        </w:rPr>
        <w:t>4</w:t>
      </w:r>
      <w:r w:rsidRPr="00DD69C9">
        <w:rPr>
          <w:sz w:val="28"/>
          <w:szCs w:val="28"/>
        </w:rPr>
        <w:t xml:space="preserve"> год.</w:t>
      </w:r>
    </w:p>
    <w:p w:rsidR="003077F7" w:rsidRPr="00DD69C9" w:rsidRDefault="00234AD0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9C9">
        <w:rPr>
          <w:rFonts w:ascii="Times New Roman" w:hAnsi="Times New Roman" w:cs="Times New Roman"/>
          <w:sz w:val="28"/>
          <w:szCs w:val="28"/>
        </w:rPr>
        <w:t>Предусмотренной п.10. Инструкции о порядке составления и представл</w:t>
      </w:r>
      <w:r w:rsidRPr="00DD69C9">
        <w:rPr>
          <w:rFonts w:ascii="Times New Roman" w:hAnsi="Times New Roman" w:cs="Times New Roman"/>
          <w:sz w:val="28"/>
          <w:szCs w:val="28"/>
        </w:rPr>
        <w:t>е</w:t>
      </w:r>
      <w:r w:rsidRPr="00DD69C9">
        <w:rPr>
          <w:rFonts w:ascii="Times New Roman" w:hAnsi="Times New Roman" w:cs="Times New Roman"/>
          <w:sz w:val="28"/>
          <w:szCs w:val="28"/>
        </w:rPr>
        <w:t xml:space="preserve">ния годовой, квартальной и месячной отчетности об исполнении бюджетов </w:t>
      </w:r>
      <w:r w:rsidRPr="00DD69C9">
        <w:rPr>
          <w:rFonts w:ascii="Times New Roman" w:hAnsi="Times New Roman" w:cs="Times New Roman"/>
          <w:sz w:val="28"/>
          <w:szCs w:val="28"/>
        </w:rPr>
        <w:lastRenderedPageBreak/>
        <w:t>бюджетной системы Российской Федерации,</w:t>
      </w:r>
      <w:r w:rsidR="00A653CC">
        <w:rPr>
          <w:rFonts w:ascii="Times New Roman" w:hAnsi="Times New Roman" w:cs="Times New Roman"/>
          <w:sz w:val="28"/>
          <w:szCs w:val="28"/>
        </w:rPr>
        <w:t xml:space="preserve"> </w:t>
      </w:r>
      <w:r w:rsidRPr="00DD69C9">
        <w:rPr>
          <w:rFonts w:ascii="Times New Roman" w:hAnsi="Times New Roman" w:cs="Times New Roman"/>
          <w:sz w:val="28"/>
          <w:szCs w:val="28"/>
        </w:rPr>
        <w:t>утвержденной приказом Мин</w:t>
      </w:r>
      <w:r w:rsidRPr="00DD69C9">
        <w:rPr>
          <w:rFonts w:ascii="Times New Roman" w:hAnsi="Times New Roman" w:cs="Times New Roman"/>
          <w:sz w:val="28"/>
          <w:szCs w:val="28"/>
        </w:rPr>
        <w:t>и</w:t>
      </w:r>
      <w:r w:rsidRPr="00DD69C9">
        <w:rPr>
          <w:rFonts w:ascii="Times New Roman" w:hAnsi="Times New Roman" w:cs="Times New Roman"/>
          <w:sz w:val="28"/>
          <w:szCs w:val="28"/>
        </w:rPr>
        <w:t>стерства финансов Российской Федерации от 28.12.2010 года № 191н п</w:t>
      </w:r>
      <w:r w:rsidR="0025033A" w:rsidRPr="00DD69C9">
        <w:rPr>
          <w:rFonts w:ascii="Times New Roman" w:hAnsi="Times New Roman" w:cs="Times New Roman"/>
          <w:sz w:val="28"/>
          <w:szCs w:val="28"/>
        </w:rPr>
        <w:t>ровед</w:t>
      </w:r>
      <w:r w:rsidR="0025033A" w:rsidRPr="00DD69C9">
        <w:rPr>
          <w:rFonts w:ascii="Times New Roman" w:hAnsi="Times New Roman" w:cs="Times New Roman"/>
          <w:sz w:val="28"/>
          <w:szCs w:val="28"/>
        </w:rPr>
        <w:t>е</w:t>
      </w:r>
      <w:r w:rsidR="0025033A" w:rsidRPr="00DD69C9">
        <w:rPr>
          <w:rFonts w:ascii="Times New Roman" w:hAnsi="Times New Roman" w:cs="Times New Roman"/>
          <w:sz w:val="28"/>
          <w:szCs w:val="28"/>
        </w:rPr>
        <w:t>н</w:t>
      </w:r>
      <w:r w:rsidRPr="00DD69C9">
        <w:rPr>
          <w:rFonts w:ascii="Times New Roman" w:hAnsi="Times New Roman" w:cs="Times New Roman"/>
          <w:sz w:val="28"/>
          <w:szCs w:val="28"/>
        </w:rPr>
        <w:t>ие</w:t>
      </w:r>
      <w:r w:rsidR="0025033A" w:rsidRPr="00DD69C9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Pr="00DD69C9">
        <w:rPr>
          <w:rFonts w:ascii="Times New Roman" w:hAnsi="Times New Roman" w:cs="Times New Roman"/>
          <w:sz w:val="28"/>
          <w:szCs w:val="28"/>
        </w:rPr>
        <w:t>и</w:t>
      </w:r>
      <w:r w:rsidR="0025033A" w:rsidRPr="00DD69C9">
        <w:rPr>
          <w:rFonts w:ascii="Times New Roman" w:hAnsi="Times New Roman" w:cs="Times New Roman"/>
          <w:sz w:val="28"/>
          <w:szCs w:val="28"/>
        </w:rPr>
        <w:t xml:space="preserve"> соответствия отдельных форм отчетности на наличие предоста</w:t>
      </w:r>
      <w:r w:rsidR="0025033A" w:rsidRPr="00DD69C9">
        <w:rPr>
          <w:rFonts w:ascii="Times New Roman" w:hAnsi="Times New Roman" w:cs="Times New Roman"/>
          <w:sz w:val="28"/>
          <w:szCs w:val="28"/>
        </w:rPr>
        <w:t>в</w:t>
      </w:r>
      <w:r w:rsidR="0025033A" w:rsidRPr="00DD69C9">
        <w:rPr>
          <w:rFonts w:ascii="Times New Roman" w:hAnsi="Times New Roman" w:cs="Times New Roman"/>
          <w:sz w:val="28"/>
          <w:szCs w:val="28"/>
        </w:rPr>
        <w:t xml:space="preserve">ленных отчетных данных </w:t>
      </w:r>
      <w:r w:rsidR="003077F7" w:rsidRPr="00DD69C9">
        <w:rPr>
          <w:rFonts w:ascii="Times New Roman" w:hAnsi="Times New Roman" w:cs="Times New Roman"/>
          <w:sz w:val="28"/>
          <w:szCs w:val="28"/>
        </w:rPr>
        <w:t xml:space="preserve">по установленным контрольным соотношениям </w:t>
      </w:r>
      <w:r w:rsidR="0025033A" w:rsidRPr="00DD69C9">
        <w:rPr>
          <w:rFonts w:ascii="Times New Roman" w:hAnsi="Times New Roman" w:cs="Times New Roman"/>
          <w:sz w:val="28"/>
          <w:szCs w:val="28"/>
        </w:rPr>
        <w:t>ра</w:t>
      </w:r>
      <w:r w:rsidR="0025033A" w:rsidRPr="00DD69C9">
        <w:rPr>
          <w:rFonts w:ascii="Times New Roman" w:hAnsi="Times New Roman" w:cs="Times New Roman"/>
          <w:sz w:val="28"/>
          <w:szCs w:val="28"/>
        </w:rPr>
        <w:t>с</w:t>
      </w:r>
      <w:r w:rsidR="0025033A" w:rsidRPr="00DD69C9">
        <w:rPr>
          <w:rFonts w:ascii="Times New Roman" w:hAnsi="Times New Roman" w:cs="Times New Roman"/>
          <w:sz w:val="28"/>
          <w:szCs w:val="28"/>
        </w:rPr>
        <w:t>хождений не установлено</w:t>
      </w:r>
      <w:r w:rsidR="00DD69C9">
        <w:rPr>
          <w:rFonts w:ascii="Times New Roman" w:hAnsi="Times New Roman" w:cs="Times New Roman"/>
          <w:sz w:val="28"/>
          <w:szCs w:val="28"/>
        </w:rPr>
        <w:t>.</w:t>
      </w:r>
      <w:r w:rsidR="003077F7" w:rsidRPr="00DD69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33A" w:rsidRDefault="00A830EB" w:rsidP="00A830EB">
      <w:pPr>
        <w:pStyle w:val="msonormalbullet2gif"/>
        <w:contextualSpacing/>
        <w:jc w:val="center"/>
        <w:rPr>
          <w:b/>
          <w:sz w:val="28"/>
          <w:szCs w:val="28"/>
        </w:rPr>
      </w:pPr>
      <w:r w:rsidRPr="00A830EB">
        <w:rPr>
          <w:b/>
          <w:sz w:val="28"/>
          <w:szCs w:val="28"/>
        </w:rPr>
        <w:t>Выводы и предложения</w:t>
      </w:r>
    </w:p>
    <w:p w:rsidR="00150CA5" w:rsidRDefault="00150CA5" w:rsidP="005909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по результатам проведенной внешней проверки бюджетной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чётности Славянского городского поселения  и отчёта об исполнении бюджета Славянского городского поселения за 201</w:t>
      </w:r>
      <w:r w:rsidR="00743E5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год, представленного в форме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екта решения Совета Славянского городского поселения, контрольно-счётной палатой установлено соответствие показателей годовой бюджетной отчётности главн</w:t>
      </w:r>
      <w:r w:rsidR="0059095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распорядителя бюджетных средств, главного администратора доходов и источников фин</w:t>
      </w:r>
      <w:r w:rsidR="0059095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нсирования дефицита бюджета  данным отчёта об исполн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нии бюджета </w:t>
      </w:r>
      <w:r w:rsidR="00590954">
        <w:rPr>
          <w:rFonts w:ascii="Times New Roman" w:hAnsi="Times New Roman" w:cs="Times New Roman"/>
          <w:sz w:val="28"/>
          <w:szCs w:val="28"/>
        </w:rPr>
        <w:t>Славянского городского поселения  за 201</w:t>
      </w:r>
      <w:r w:rsidR="00743E53">
        <w:rPr>
          <w:rFonts w:ascii="Times New Roman" w:hAnsi="Times New Roman" w:cs="Times New Roman"/>
          <w:sz w:val="28"/>
          <w:szCs w:val="28"/>
        </w:rPr>
        <w:t>4</w:t>
      </w:r>
      <w:r w:rsidR="0059095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 Фактов наруш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ний, влияющих на достоверность отчета об исполнении бюджета за 201</w:t>
      </w:r>
      <w:r w:rsidR="00743E5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год, в ходе внешней проверки не установлено.</w:t>
      </w:r>
    </w:p>
    <w:p w:rsidR="00C10909" w:rsidRPr="00590954" w:rsidRDefault="00A43E04" w:rsidP="005909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954">
        <w:rPr>
          <w:rFonts w:ascii="Times New Roman" w:hAnsi="Times New Roman" w:cs="Times New Roman"/>
          <w:sz w:val="28"/>
          <w:szCs w:val="28"/>
        </w:rPr>
        <w:t xml:space="preserve">Представленный к рассмотрению проект годового отчёта об исполнении бюджета </w:t>
      </w:r>
      <w:r w:rsidR="00B34045" w:rsidRPr="00590954">
        <w:rPr>
          <w:rFonts w:ascii="Times New Roman" w:hAnsi="Times New Roman" w:cs="Times New Roman"/>
          <w:sz w:val="28"/>
          <w:szCs w:val="28"/>
        </w:rPr>
        <w:t>Славянского городского</w:t>
      </w:r>
      <w:r w:rsidRPr="00590954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590954" w:rsidRPr="00590954">
        <w:rPr>
          <w:rFonts w:ascii="Times New Roman" w:hAnsi="Times New Roman" w:cs="Times New Roman"/>
          <w:sz w:val="28"/>
          <w:szCs w:val="28"/>
        </w:rPr>
        <w:t>за 201</w:t>
      </w:r>
      <w:r w:rsidR="00743E53">
        <w:rPr>
          <w:rFonts w:ascii="Times New Roman" w:hAnsi="Times New Roman" w:cs="Times New Roman"/>
          <w:sz w:val="28"/>
          <w:szCs w:val="28"/>
        </w:rPr>
        <w:t>4</w:t>
      </w:r>
      <w:r w:rsidR="00590954" w:rsidRPr="00590954">
        <w:rPr>
          <w:rFonts w:ascii="Times New Roman" w:hAnsi="Times New Roman" w:cs="Times New Roman"/>
          <w:sz w:val="28"/>
          <w:szCs w:val="28"/>
        </w:rPr>
        <w:t xml:space="preserve"> год</w:t>
      </w:r>
      <w:r w:rsidRPr="00590954">
        <w:rPr>
          <w:rFonts w:ascii="Times New Roman" w:hAnsi="Times New Roman" w:cs="Times New Roman"/>
          <w:sz w:val="28"/>
          <w:szCs w:val="28"/>
        </w:rPr>
        <w:t xml:space="preserve"> соответствует нормам БК РФ.</w:t>
      </w:r>
    </w:p>
    <w:p w:rsidR="00B55F50" w:rsidRPr="00590954" w:rsidRDefault="00161884" w:rsidP="00590954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90954">
        <w:rPr>
          <w:sz w:val="28"/>
          <w:szCs w:val="28"/>
        </w:rPr>
        <w:t>Контрольно-счетная палата рекомендует утвердить годовой отчет об и</w:t>
      </w:r>
      <w:r w:rsidRPr="00590954">
        <w:rPr>
          <w:sz w:val="28"/>
          <w:szCs w:val="28"/>
        </w:rPr>
        <w:t>с</w:t>
      </w:r>
      <w:r w:rsidRPr="00590954">
        <w:rPr>
          <w:sz w:val="28"/>
          <w:szCs w:val="28"/>
        </w:rPr>
        <w:t>полнении бюджета Славянского городского поселения за 201</w:t>
      </w:r>
      <w:r w:rsidR="00743E53">
        <w:rPr>
          <w:sz w:val="28"/>
          <w:szCs w:val="28"/>
        </w:rPr>
        <w:t>4</w:t>
      </w:r>
      <w:r w:rsidRPr="00590954">
        <w:rPr>
          <w:sz w:val="28"/>
          <w:szCs w:val="28"/>
        </w:rPr>
        <w:t xml:space="preserve"> год.  </w:t>
      </w:r>
    </w:p>
    <w:p w:rsidR="00B55F50" w:rsidRPr="00590954" w:rsidRDefault="00B55F50" w:rsidP="00590954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A43E04" w:rsidRPr="00A43E04" w:rsidRDefault="00A43E04" w:rsidP="000F0602">
      <w:pPr>
        <w:spacing w:line="240" w:lineRule="auto"/>
        <w:ind w:firstLine="708"/>
        <w:contextualSpacing/>
        <w:jc w:val="both"/>
        <w:rPr>
          <w:sz w:val="28"/>
          <w:szCs w:val="28"/>
        </w:rPr>
      </w:pPr>
    </w:p>
    <w:p w:rsidR="00590954" w:rsidRDefault="00590954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54D5" w:rsidRPr="000F0602" w:rsidRDefault="00A830EB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1007B1" w:rsidRPr="000F0602">
        <w:rPr>
          <w:rFonts w:ascii="Times New Roman" w:hAnsi="Times New Roman" w:cs="Times New Roman"/>
          <w:sz w:val="28"/>
          <w:szCs w:val="28"/>
        </w:rPr>
        <w:t>контро</w:t>
      </w:r>
      <w:r w:rsidR="001554D5" w:rsidRPr="000F0602">
        <w:rPr>
          <w:rFonts w:ascii="Times New Roman" w:hAnsi="Times New Roman" w:cs="Times New Roman"/>
          <w:sz w:val="28"/>
          <w:szCs w:val="28"/>
        </w:rPr>
        <w:t>льно-счетной палаты</w:t>
      </w:r>
    </w:p>
    <w:p w:rsidR="001007B1" w:rsidRPr="000F0602" w:rsidRDefault="001007B1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602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</w:t>
      </w:r>
      <w:r w:rsidR="00A43E04" w:rsidRPr="000F060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830EB">
        <w:rPr>
          <w:rFonts w:ascii="Times New Roman" w:hAnsi="Times New Roman" w:cs="Times New Roman"/>
          <w:sz w:val="28"/>
          <w:szCs w:val="28"/>
        </w:rPr>
        <w:t>Т.И. Курилова</w:t>
      </w:r>
    </w:p>
    <w:sectPr w:rsidR="001007B1" w:rsidRPr="000F0602" w:rsidSect="00FB283C">
      <w:headerReference w:type="default" r:id="rId12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E3E" w:rsidRDefault="00B40E3E" w:rsidP="00883CD2">
      <w:pPr>
        <w:spacing w:after="0" w:line="240" w:lineRule="auto"/>
      </w:pPr>
      <w:r>
        <w:separator/>
      </w:r>
    </w:p>
  </w:endnote>
  <w:endnote w:type="continuationSeparator" w:id="1">
    <w:p w:rsidR="00B40E3E" w:rsidRDefault="00B40E3E" w:rsidP="00883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E3E" w:rsidRDefault="00B40E3E" w:rsidP="00883CD2">
      <w:pPr>
        <w:spacing w:after="0" w:line="240" w:lineRule="auto"/>
      </w:pPr>
      <w:r>
        <w:separator/>
      </w:r>
    </w:p>
  </w:footnote>
  <w:footnote w:type="continuationSeparator" w:id="1">
    <w:p w:rsidR="00B40E3E" w:rsidRDefault="00B40E3E" w:rsidP="00883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67850"/>
      <w:docPartObj>
        <w:docPartGallery w:val="Page Numbers (Top of Page)"/>
        <w:docPartUnique/>
      </w:docPartObj>
    </w:sdtPr>
    <w:sdtContent>
      <w:p w:rsidR="00221982" w:rsidRDefault="00185EBF">
        <w:pPr>
          <w:pStyle w:val="a8"/>
          <w:jc w:val="center"/>
        </w:pPr>
        <w:fldSimple w:instr=" PAGE   \* MERGEFORMAT ">
          <w:r w:rsidR="00206A50">
            <w:rPr>
              <w:noProof/>
            </w:rPr>
            <w:t>7</w:t>
          </w:r>
        </w:fldSimple>
      </w:p>
    </w:sdtContent>
  </w:sdt>
  <w:p w:rsidR="00221982" w:rsidRDefault="0022198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870F1D0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284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54D5"/>
    <w:rsid w:val="00005D02"/>
    <w:rsid w:val="000066B7"/>
    <w:rsid w:val="00012323"/>
    <w:rsid w:val="0001595C"/>
    <w:rsid w:val="00016731"/>
    <w:rsid w:val="0001726B"/>
    <w:rsid w:val="0002045D"/>
    <w:rsid w:val="000211CC"/>
    <w:rsid w:val="000230E5"/>
    <w:rsid w:val="00027016"/>
    <w:rsid w:val="000276B4"/>
    <w:rsid w:val="000300F2"/>
    <w:rsid w:val="00032B70"/>
    <w:rsid w:val="00035E28"/>
    <w:rsid w:val="000525E2"/>
    <w:rsid w:val="00052B86"/>
    <w:rsid w:val="00054AE0"/>
    <w:rsid w:val="00056F25"/>
    <w:rsid w:val="000619A6"/>
    <w:rsid w:val="00064D27"/>
    <w:rsid w:val="00065980"/>
    <w:rsid w:val="00065CF2"/>
    <w:rsid w:val="00065F83"/>
    <w:rsid w:val="0007091A"/>
    <w:rsid w:val="00071AF4"/>
    <w:rsid w:val="00071B90"/>
    <w:rsid w:val="00082027"/>
    <w:rsid w:val="00083083"/>
    <w:rsid w:val="000837B0"/>
    <w:rsid w:val="00085A35"/>
    <w:rsid w:val="00090FDE"/>
    <w:rsid w:val="00091478"/>
    <w:rsid w:val="00091485"/>
    <w:rsid w:val="00093842"/>
    <w:rsid w:val="000C4719"/>
    <w:rsid w:val="000C5499"/>
    <w:rsid w:val="000C5F42"/>
    <w:rsid w:val="000C71F7"/>
    <w:rsid w:val="000D0874"/>
    <w:rsid w:val="000D17E2"/>
    <w:rsid w:val="000D29F4"/>
    <w:rsid w:val="000D7974"/>
    <w:rsid w:val="000E0776"/>
    <w:rsid w:val="000E0C43"/>
    <w:rsid w:val="000E1E18"/>
    <w:rsid w:val="000E5EA5"/>
    <w:rsid w:val="000F0602"/>
    <w:rsid w:val="000F3ACF"/>
    <w:rsid w:val="000F5FF3"/>
    <w:rsid w:val="001007B1"/>
    <w:rsid w:val="00103EF9"/>
    <w:rsid w:val="00104734"/>
    <w:rsid w:val="001049BC"/>
    <w:rsid w:val="00105DFA"/>
    <w:rsid w:val="00106418"/>
    <w:rsid w:val="00106EC6"/>
    <w:rsid w:val="001141A1"/>
    <w:rsid w:val="001154B1"/>
    <w:rsid w:val="00123387"/>
    <w:rsid w:val="00130CD9"/>
    <w:rsid w:val="0013203E"/>
    <w:rsid w:val="00133594"/>
    <w:rsid w:val="001372A4"/>
    <w:rsid w:val="00141899"/>
    <w:rsid w:val="001446D0"/>
    <w:rsid w:val="00146023"/>
    <w:rsid w:val="00150CA5"/>
    <w:rsid w:val="00151B97"/>
    <w:rsid w:val="001525AB"/>
    <w:rsid w:val="001554D5"/>
    <w:rsid w:val="00155F13"/>
    <w:rsid w:val="00157BBB"/>
    <w:rsid w:val="00161884"/>
    <w:rsid w:val="00162933"/>
    <w:rsid w:val="00165BE7"/>
    <w:rsid w:val="001671AF"/>
    <w:rsid w:val="0017646D"/>
    <w:rsid w:val="00184A86"/>
    <w:rsid w:val="001856CF"/>
    <w:rsid w:val="00185EBF"/>
    <w:rsid w:val="0018730A"/>
    <w:rsid w:val="00194629"/>
    <w:rsid w:val="00195171"/>
    <w:rsid w:val="0019541D"/>
    <w:rsid w:val="001975D0"/>
    <w:rsid w:val="001A1566"/>
    <w:rsid w:val="001A2E79"/>
    <w:rsid w:val="001A48C3"/>
    <w:rsid w:val="001B3B5F"/>
    <w:rsid w:val="001B4924"/>
    <w:rsid w:val="001B57B4"/>
    <w:rsid w:val="001B7ED2"/>
    <w:rsid w:val="001C3828"/>
    <w:rsid w:val="001C53E7"/>
    <w:rsid w:val="001C7316"/>
    <w:rsid w:val="001D7BBD"/>
    <w:rsid w:val="001E2DAB"/>
    <w:rsid w:val="001E7AB6"/>
    <w:rsid w:val="001F1EFA"/>
    <w:rsid w:val="002038C3"/>
    <w:rsid w:val="00205BA5"/>
    <w:rsid w:val="00206A50"/>
    <w:rsid w:val="0021016E"/>
    <w:rsid w:val="00212B7F"/>
    <w:rsid w:val="0022141C"/>
    <w:rsid w:val="002217FF"/>
    <w:rsid w:val="00221982"/>
    <w:rsid w:val="00224572"/>
    <w:rsid w:val="00224DEC"/>
    <w:rsid w:val="00225AD7"/>
    <w:rsid w:val="00226BBB"/>
    <w:rsid w:val="00227E13"/>
    <w:rsid w:val="002314A7"/>
    <w:rsid w:val="002336B8"/>
    <w:rsid w:val="00234AD0"/>
    <w:rsid w:val="00235AF0"/>
    <w:rsid w:val="00244FD6"/>
    <w:rsid w:val="0025033A"/>
    <w:rsid w:val="00260562"/>
    <w:rsid w:val="00272204"/>
    <w:rsid w:val="00273888"/>
    <w:rsid w:val="002778D9"/>
    <w:rsid w:val="00277EE4"/>
    <w:rsid w:val="002803C3"/>
    <w:rsid w:val="002A02BC"/>
    <w:rsid w:val="002A258B"/>
    <w:rsid w:val="002A2F75"/>
    <w:rsid w:val="002A3183"/>
    <w:rsid w:val="002A3B88"/>
    <w:rsid w:val="002A4137"/>
    <w:rsid w:val="002A4FE8"/>
    <w:rsid w:val="002A7F9F"/>
    <w:rsid w:val="002B46A8"/>
    <w:rsid w:val="002B66CA"/>
    <w:rsid w:val="002B79FF"/>
    <w:rsid w:val="002C297A"/>
    <w:rsid w:val="002C4888"/>
    <w:rsid w:val="002C5173"/>
    <w:rsid w:val="002C5565"/>
    <w:rsid w:val="002D0686"/>
    <w:rsid w:val="002E0162"/>
    <w:rsid w:val="002E12CF"/>
    <w:rsid w:val="002E7164"/>
    <w:rsid w:val="002E7C73"/>
    <w:rsid w:val="002F6C82"/>
    <w:rsid w:val="003077F7"/>
    <w:rsid w:val="00307DBA"/>
    <w:rsid w:val="003164AF"/>
    <w:rsid w:val="00321165"/>
    <w:rsid w:val="003226FF"/>
    <w:rsid w:val="003253A1"/>
    <w:rsid w:val="003255DA"/>
    <w:rsid w:val="00325946"/>
    <w:rsid w:val="003269D0"/>
    <w:rsid w:val="0032713C"/>
    <w:rsid w:val="00334921"/>
    <w:rsid w:val="00334FB7"/>
    <w:rsid w:val="0034429D"/>
    <w:rsid w:val="00344BE5"/>
    <w:rsid w:val="003561D0"/>
    <w:rsid w:val="003567FC"/>
    <w:rsid w:val="00356830"/>
    <w:rsid w:val="003579F1"/>
    <w:rsid w:val="00362C01"/>
    <w:rsid w:val="003705D4"/>
    <w:rsid w:val="00370971"/>
    <w:rsid w:val="00372C37"/>
    <w:rsid w:val="00380C28"/>
    <w:rsid w:val="003A6DA9"/>
    <w:rsid w:val="003A763E"/>
    <w:rsid w:val="003B388A"/>
    <w:rsid w:val="003B7F0F"/>
    <w:rsid w:val="003C1684"/>
    <w:rsid w:val="003C6579"/>
    <w:rsid w:val="003C7F35"/>
    <w:rsid w:val="003D7FF5"/>
    <w:rsid w:val="003E09D5"/>
    <w:rsid w:val="003E0F5C"/>
    <w:rsid w:val="003E28CD"/>
    <w:rsid w:val="003E4816"/>
    <w:rsid w:val="003F0024"/>
    <w:rsid w:val="003F441D"/>
    <w:rsid w:val="003F4499"/>
    <w:rsid w:val="003F61BE"/>
    <w:rsid w:val="003F660B"/>
    <w:rsid w:val="003F7308"/>
    <w:rsid w:val="0040033B"/>
    <w:rsid w:val="00406C1C"/>
    <w:rsid w:val="00411CFD"/>
    <w:rsid w:val="00414109"/>
    <w:rsid w:val="00415C76"/>
    <w:rsid w:val="004220B4"/>
    <w:rsid w:val="00423847"/>
    <w:rsid w:val="0042411C"/>
    <w:rsid w:val="00424FB8"/>
    <w:rsid w:val="00430412"/>
    <w:rsid w:val="0043133A"/>
    <w:rsid w:val="00434C0B"/>
    <w:rsid w:val="00437F23"/>
    <w:rsid w:val="00440901"/>
    <w:rsid w:val="004473CB"/>
    <w:rsid w:val="00447FD1"/>
    <w:rsid w:val="00450596"/>
    <w:rsid w:val="00451D49"/>
    <w:rsid w:val="004609DF"/>
    <w:rsid w:val="00461373"/>
    <w:rsid w:val="00465061"/>
    <w:rsid w:val="0046507E"/>
    <w:rsid w:val="00470E68"/>
    <w:rsid w:val="00471127"/>
    <w:rsid w:val="00471BCB"/>
    <w:rsid w:val="00473F21"/>
    <w:rsid w:val="00476D72"/>
    <w:rsid w:val="004772EF"/>
    <w:rsid w:val="00480E22"/>
    <w:rsid w:val="00483AAF"/>
    <w:rsid w:val="00497D24"/>
    <w:rsid w:val="004A46B4"/>
    <w:rsid w:val="004B1DA2"/>
    <w:rsid w:val="004B32E7"/>
    <w:rsid w:val="004C427A"/>
    <w:rsid w:val="004C4850"/>
    <w:rsid w:val="004D25A9"/>
    <w:rsid w:val="004D7D86"/>
    <w:rsid w:val="004E139B"/>
    <w:rsid w:val="004E1961"/>
    <w:rsid w:val="004E4DD1"/>
    <w:rsid w:val="004E4FEA"/>
    <w:rsid w:val="004E615E"/>
    <w:rsid w:val="004F1E7A"/>
    <w:rsid w:val="004F6E31"/>
    <w:rsid w:val="0050142A"/>
    <w:rsid w:val="00507973"/>
    <w:rsid w:val="005105C3"/>
    <w:rsid w:val="0051267E"/>
    <w:rsid w:val="00516F1A"/>
    <w:rsid w:val="00522311"/>
    <w:rsid w:val="00526042"/>
    <w:rsid w:val="005274A0"/>
    <w:rsid w:val="0053155A"/>
    <w:rsid w:val="00534991"/>
    <w:rsid w:val="00534E34"/>
    <w:rsid w:val="00542BAE"/>
    <w:rsid w:val="005537CB"/>
    <w:rsid w:val="00560C77"/>
    <w:rsid w:val="005639CA"/>
    <w:rsid w:val="00581652"/>
    <w:rsid w:val="00583148"/>
    <w:rsid w:val="00585A17"/>
    <w:rsid w:val="00590659"/>
    <w:rsid w:val="00590954"/>
    <w:rsid w:val="00590ED8"/>
    <w:rsid w:val="00594841"/>
    <w:rsid w:val="0059754A"/>
    <w:rsid w:val="005A4249"/>
    <w:rsid w:val="005A722C"/>
    <w:rsid w:val="005B0BC3"/>
    <w:rsid w:val="005B2475"/>
    <w:rsid w:val="005B7312"/>
    <w:rsid w:val="005C34B3"/>
    <w:rsid w:val="005C38A1"/>
    <w:rsid w:val="005D0BAE"/>
    <w:rsid w:val="005D0FBA"/>
    <w:rsid w:val="005D24FB"/>
    <w:rsid w:val="005D7DE2"/>
    <w:rsid w:val="005E4AA8"/>
    <w:rsid w:val="005F42A9"/>
    <w:rsid w:val="005F4C47"/>
    <w:rsid w:val="005F551F"/>
    <w:rsid w:val="005F5B42"/>
    <w:rsid w:val="00607B02"/>
    <w:rsid w:val="00610CCA"/>
    <w:rsid w:val="006148E6"/>
    <w:rsid w:val="0061765B"/>
    <w:rsid w:val="00626D12"/>
    <w:rsid w:val="0063023D"/>
    <w:rsid w:val="00630309"/>
    <w:rsid w:val="006331F1"/>
    <w:rsid w:val="00633A18"/>
    <w:rsid w:val="00634590"/>
    <w:rsid w:val="0063480A"/>
    <w:rsid w:val="00637BE4"/>
    <w:rsid w:val="00642C68"/>
    <w:rsid w:val="00643A3B"/>
    <w:rsid w:val="00647409"/>
    <w:rsid w:val="00647777"/>
    <w:rsid w:val="006531C1"/>
    <w:rsid w:val="00653DD3"/>
    <w:rsid w:val="006563C9"/>
    <w:rsid w:val="00661CC2"/>
    <w:rsid w:val="00661CD3"/>
    <w:rsid w:val="006634EB"/>
    <w:rsid w:val="006670BD"/>
    <w:rsid w:val="006747E1"/>
    <w:rsid w:val="006753CC"/>
    <w:rsid w:val="00685679"/>
    <w:rsid w:val="00696727"/>
    <w:rsid w:val="006A3093"/>
    <w:rsid w:val="006A676A"/>
    <w:rsid w:val="006A72F3"/>
    <w:rsid w:val="006A7E5F"/>
    <w:rsid w:val="006B1999"/>
    <w:rsid w:val="006B77F3"/>
    <w:rsid w:val="006C15A9"/>
    <w:rsid w:val="006C5F61"/>
    <w:rsid w:val="006C7940"/>
    <w:rsid w:val="006D0B07"/>
    <w:rsid w:val="006E2AD1"/>
    <w:rsid w:val="006F3501"/>
    <w:rsid w:val="006F40FB"/>
    <w:rsid w:val="006F54F2"/>
    <w:rsid w:val="006F67D2"/>
    <w:rsid w:val="00704D72"/>
    <w:rsid w:val="0072015B"/>
    <w:rsid w:val="00726902"/>
    <w:rsid w:val="007355F8"/>
    <w:rsid w:val="00737A50"/>
    <w:rsid w:val="00740717"/>
    <w:rsid w:val="00743E53"/>
    <w:rsid w:val="00752491"/>
    <w:rsid w:val="00757BB1"/>
    <w:rsid w:val="00762749"/>
    <w:rsid w:val="007665B6"/>
    <w:rsid w:val="007667F4"/>
    <w:rsid w:val="00773687"/>
    <w:rsid w:val="00774FC8"/>
    <w:rsid w:val="00776ECE"/>
    <w:rsid w:val="00781030"/>
    <w:rsid w:val="00784CD7"/>
    <w:rsid w:val="007874A0"/>
    <w:rsid w:val="007A0F4B"/>
    <w:rsid w:val="007A1607"/>
    <w:rsid w:val="007B16FF"/>
    <w:rsid w:val="007C05DA"/>
    <w:rsid w:val="007C2075"/>
    <w:rsid w:val="007C27ED"/>
    <w:rsid w:val="007D2086"/>
    <w:rsid w:val="007E33B6"/>
    <w:rsid w:val="007E54BC"/>
    <w:rsid w:val="007E581E"/>
    <w:rsid w:val="007E6883"/>
    <w:rsid w:val="007F038E"/>
    <w:rsid w:val="00800ED8"/>
    <w:rsid w:val="0080107F"/>
    <w:rsid w:val="008058D3"/>
    <w:rsid w:val="00816609"/>
    <w:rsid w:val="00817DC5"/>
    <w:rsid w:val="0082004F"/>
    <w:rsid w:val="008246DB"/>
    <w:rsid w:val="0082513A"/>
    <w:rsid w:val="008335D7"/>
    <w:rsid w:val="008375DA"/>
    <w:rsid w:val="00837749"/>
    <w:rsid w:val="008423E3"/>
    <w:rsid w:val="0084482F"/>
    <w:rsid w:val="00846419"/>
    <w:rsid w:val="00846FAE"/>
    <w:rsid w:val="00847EB8"/>
    <w:rsid w:val="0085570B"/>
    <w:rsid w:val="00856710"/>
    <w:rsid w:val="00863035"/>
    <w:rsid w:val="008674AC"/>
    <w:rsid w:val="008750BA"/>
    <w:rsid w:val="00877FDF"/>
    <w:rsid w:val="0088119E"/>
    <w:rsid w:val="00883A71"/>
    <w:rsid w:val="00883CD2"/>
    <w:rsid w:val="00884B34"/>
    <w:rsid w:val="008873A8"/>
    <w:rsid w:val="00887CFC"/>
    <w:rsid w:val="008944A3"/>
    <w:rsid w:val="0089737E"/>
    <w:rsid w:val="008A0A1F"/>
    <w:rsid w:val="008A33A6"/>
    <w:rsid w:val="008A6B01"/>
    <w:rsid w:val="008A7007"/>
    <w:rsid w:val="008B2D96"/>
    <w:rsid w:val="008B2E1E"/>
    <w:rsid w:val="008B3DA4"/>
    <w:rsid w:val="008B3FE6"/>
    <w:rsid w:val="008C0E7F"/>
    <w:rsid w:val="008C3455"/>
    <w:rsid w:val="008C3BB2"/>
    <w:rsid w:val="008C6CC1"/>
    <w:rsid w:val="008D2973"/>
    <w:rsid w:val="008D4F41"/>
    <w:rsid w:val="008E1096"/>
    <w:rsid w:val="008E78EA"/>
    <w:rsid w:val="008F5C4F"/>
    <w:rsid w:val="008F618E"/>
    <w:rsid w:val="00900B85"/>
    <w:rsid w:val="00900E83"/>
    <w:rsid w:val="00902643"/>
    <w:rsid w:val="009137E1"/>
    <w:rsid w:val="009203D1"/>
    <w:rsid w:val="00920889"/>
    <w:rsid w:val="009226EF"/>
    <w:rsid w:val="00923FC4"/>
    <w:rsid w:val="00925B64"/>
    <w:rsid w:val="00935236"/>
    <w:rsid w:val="00941D26"/>
    <w:rsid w:val="009530F8"/>
    <w:rsid w:val="00953F10"/>
    <w:rsid w:val="009626F2"/>
    <w:rsid w:val="0097356F"/>
    <w:rsid w:val="00976D43"/>
    <w:rsid w:val="009777C6"/>
    <w:rsid w:val="00977E84"/>
    <w:rsid w:val="00984C0E"/>
    <w:rsid w:val="00990D18"/>
    <w:rsid w:val="00991539"/>
    <w:rsid w:val="0099234E"/>
    <w:rsid w:val="00994202"/>
    <w:rsid w:val="0099543C"/>
    <w:rsid w:val="00997829"/>
    <w:rsid w:val="009A0339"/>
    <w:rsid w:val="009B2D8A"/>
    <w:rsid w:val="009B49A5"/>
    <w:rsid w:val="009C0D45"/>
    <w:rsid w:val="009C566E"/>
    <w:rsid w:val="009D3F68"/>
    <w:rsid w:val="009D5FC6"/>
    <w:rsid w:val="009D6613"/>
    <w:rsid w:val="009E3099"/>
    <w:rsid w:val="009E4BCE"/>
    <w:rsid w:val="009E4C93"/>
    <w:rsid w:val="009F7273"/>
    <w:rsid w:val="00A03350"/>
    <w:rsid w:val="00A039A7"/>
    <w:rsid w:val="00A07694"/>
    <w:rsid w:val="00A07C7E"/>
    <w:rsid w:val="00A1775C"/>
    <w:rsid w:val="00A25731"/>
    <w:rsid w:val="00A31E08"/>
    <w:rsid w:val="00A34253"/>
    <w:rsid w:val="00A3467B"/>
    <w:rsid w:val="00A372A5"/>
    <w:rsid w:val="00A43B83"/>
    <w:rsid w:val="00A43E04"/>
    <w:rsid w:val="00A45748"/>
    <w:rsid w:val="00A47414"/>
    <w:rsid w:val="00A47A1D"/>
    <w:rsid w:val="00A504D8"/>
    <w:rsid w:val="00A51FC4"/>
    <w:rsid w:val="00A52509"/>
    <w:rsid w:val="00A55BEC"/>
    <w:rsid w:val="00A6025E"/>
    <w:rsid w:val="00A6321D"/>
    <w:rsid w:val="00A63499"/>
    <w:rsid w:val="00A63B54"/>
    <w:rsid w:val="00A653CC"/>
    <w:rsid w:val="00A71045"/>
    <w:rsid w:val="00A71770"/>
    <w:rsid w:val="00A727AB"/>
    <w:rsid w:val="00A77342"/>
    <w:rsid w:val="00A802B3"/>
    <w:rsid w:val="00A830EB"/>
    <w:rsid w:val="00A83697"/>
    <w:rsid w:val="00A876E1"/>
    <w:rsid w:val="00A93813"/>
    <w:rsid w:val="00A96183"/>
    <w:rsid w:val="00AA18A2"/>
    <w:rsid w:val="00AA312E"/>
    <w:rsid w:val="00AA6308"/>
    <w:rsid w:val="00AC3A66"/>
    <w:rsid w:val="00AC6694"/>
    <w:rsid w:val="00AD0646"/>
    <w:rsid w:val="00AD258A"/>
    <w:rsid w:val="00AD593D"/>
    <w:rsid w:val="00AE2C8C"/>
    <w:rsid w:val="00AE30E4"/>
    <w:rsid w:val="00AE6407"/>
    <w:rsid w:val="00AE6D24"/>
    <w:rsid w:val="00AE7CB9"/>
    <w:rsid w:val="00AF0FD8"/>
    <w:rsid w:val="00AF1BEC"/>
    <w:rsid w:val="00AF2B37"/>
    <w:rsid w:val="00AF78B6"/>
    <w:rsid w:val="00B00AA6"/>
    <w:rsid w:val="00B0278F"/>
    <w:rsid w:val="00B032D4"/>
    <w:rsid w:val="00B07883"/>
    <w:rsid w:val="00B14DA8"/>
    <w:rsid w:val="00B205DF"/>
    <w:rsid w:val="00B244A5"/>
    <w:rsid w:val="00B25956"/>
    <w:rsid w:val="00B265CD"/>
    <w:rsid w:val="00B326E2"/>
    <w:rsid w:val="00B34045"/>
    <w:rsid w:val="00B40E3E"/>
    <w:rsid w:val="00B41B2D"/>
    <w:rsid w:val="00B44F9A"/>
    <w:rsid w:val="00B456CB"/>
    <w:rsid w:val="00B47518"/>
    <w:rsid w:val="00B47FE5"/>
    <w:rsid w:val="00B53892"/>
    <w:rsid w:val="00B5510F"/>
    <w:rsid w:val="00B55D57"/>
    <w:rsid w:val="00B55F50"/>
    <w:rsid w:val="00B56E17"/>
    <w:rsid w:val="00B60CE9"/>
    <w:rsid w:val="00B62765"/>
    <w:rsid w:val="00B63A08"/>
    <w:rsid w:val="00B65675"/>
    <w:rsid w:val="00B666C4"/>
    <w:rsid w:val="00B735AF"/>
    <w:rsid w:val="00B76538"/>
    <w:rsid w:val="00B94722"/>
    <w:rsid w:val="00B973EC"/>
    <w:rsid w:val="00BA0232"/>
    <w:rsid w:val="00BA0B6E"/>
    <w:rsid w:val="00BA5B8C"/>
    <w:rsid w:val="00BB11F7"/>
    <w:rsid w:val="00BB1ED7"/>
    <w:rsid w:val="00BB2703"/>
    <w:rsid w:val="00BB2A37"/>
    <w:rsid w:val="00BB535D"/>
    <w:rsid w:val="00BB6218"/>
    <w:rsid w:val="00BC2A2F"/>
    <w:rsid w:val="00BC2F21"/>
    <w:rsid w:val="00BC7DFF"/>
    <w:rsid w:val="00BD2540"/>
    <w:rsid w:val="00BD31B7"/>
    <w:rsid w:val="00BD4C0E"/>
    <w:rsid w:val="00BD73C7"/>
    <w:rsid w:val="00BD7FB4"/>
    <w:rsid w:val="00BE3CDB"/>
    <w:rsid w:val="00BF352D"/>
    <w:rsid w:val="00BF47BE"/>
    <w:rsid w:val="00BF47F2"/>
    <w:rsid w:val="00C022CC"/>
    <w:rsid w:val="00C03702"/>
    <w:rsid w:val="00C03B9A"/>
    <w:rsid w:val="00C10909"/>
    <w:rsid w:val="00C140E0"/>
    <w:rsid w:val="00C24667"/>
    <w:rsid w:val="00C24AE6"/>
    <w:rsid w:val="00C24BC7"/>
    <w:rsid w:val="00C3012A"/>
    <w:rsid w:val="00C32A08"/>
    <w:rsid w:val="00C366F0"/>
    <w:rsid w:val="00C47F7A"/>
    <w:rsid w:val="00C546F5"/>
    <w:rsid w:val="00C54EE5"/>
    <w:rsid w:val="00C5519F"/>
    <w:rsid w:val="00C64954"/>
    <w:rsid w:val="00C70775"/>
    <w:rsid w:val="00C749E4"/>
    <w:rsid w:val="00C75936"/>
    <w:rsid w:val="00C778B3"/>
    <w:rsid w:val="00C77F78"/>
    <w:rsid w:val="00C80F17"/>
    <w:rsid w:val="00C8306F"/>
    <w:rsid w:val="00C86889"/>
    <w:rsid w:val="00C90165"/>
    <w:rsid w:val="00C9391F"/>
    <w:rsid w:val="00CA34C0"/>
    <w:rsid w:val="00CA4BAD"/>
    <w:rsid w:val="00CA4DA2"/>
    <w:rsid w:val="00CA6155"/>
    <w:rsid w:val="00CB0B05"/>
    <w:rsid w:val="00CB0D60"/>
    <w:rsid w:val="00CB0E4C"/>
    <w:rsid w:val="00CB412B"/>
    <w:rsid w:val="00CB7FC3"/>
    <w:rsid w:val="00CC0958"/>
    <w:rsid w:val="00CC3A99"/>
    <w:rsid w:val="00CC648B"/>
    <w:rsid w:val="00CC68CB"/>
    <w:rsid w:val="00CD2722"/>
    <w:rsid w:val="00CD6F00"/>
    <w:rsid w:val="00CE1202"/>
    <w:rsid w:val="00CE3637"/>
    <w:rsid w:val="00CE784E"/>
    <w:rsid w:val="00CF3151"/>
    <w:rsid w:val="00CF3915"/>
    <w:rsid w:val="00CF5793"/>
    <w:rsid w:val="00D016AB"/>
    <w:rsid w:val="00D056FB"/>
    <w:rsid w:val="00D065DC"/>
    <w:rsid w:val="00D06FEB"/>
    <w:rsid w:val="00D07958"/>
    <w:rsid w:val="00D1346A"/>
    <w:rsid w:val="00D147BD"/>
    <w:rsid w:val="00D206CA"/>
    <w:rsid w:val="00D25C24"/>
    <w:rsid w:val="00D316B8"/>
    <w:rsid w:val="00D31C37"/>
    <w:rsid w:val="00D42DB7"/>
    <w:rsid w:val="00D448FB"/>
    <w:rsid w:val="00D45002"/>
    <w:rsid w:val="00D47495"/>
    <w:rsid w:val="00D5182E"/>
    <w:rsid w:val="00D5316B"/>
    <w:rsid w:val="00D54350"/>
    <w:rsid w:val="00D55FFE"/>
    <w:rsid w:val="00D565E4"/>
    <w:rsid w:val="00D62D59"/>
    <w:rsid w:val="00D65566"/>
    <w:rsid w:val="00D80F0A"/>
    <w:rsid w:val="00D82300"/>
    <w:rsid w:val="00D8575F"/>
    <w:rsid w:val="00D86FD6"/>
    <w:rsid w:val="00D876E3"/>
    <w:rsid w:val="00D87961"/>
    <w:rsid w:val="00D87B15"/>
    <w:rsid w:val="00D952A1"/>
    <w:rsid w:val="00D96366"/>
    <w:rsid w:val="00DB083A"/>
    <w:rsid w:val="00DB0AC2"/>
    <w:rsid w:val="00DB432C"/>
    <w:rsid w:val="00DC1CB4"/>
    <w:rsid w:val="00DD20C8"/>
    <w:rsid w:val="00DD2970"/>
    <w:rsid w:val="00DD69C9"/>
    <w:rsid w:val="00DE2E5D"/>
    <w:rsid w:val="00DE769B"/>
    <w:rsid w:val="00DF7871"/>
    <w:rsid w:val="00E012F2"/>
    <w:rsid w:val="00E0199D"/>
    <w:rsid w:val="00E02744"/>
    <w:rsid w:val="00E041C7"/>
    <w:rsid w:val="00E122C9"/>
    <w:rsid w:val="00E1637C"/>
    <w:rsid w:val="00E16E40"/>
    <w:rsid w:val="00E20603"/>
    <w:rsid w:val="00E22845"/>
    <w:rsid w:val="00E270FF"/>
    <w:rsid w:val="00E27591"/>
    <w:rsid w:val="00E31701"/>
    <w:rsid w:val="00E31BC1"/>
    <w:rsid w:val="00E41713"/>
    <w:rsid w:val="00E41A72"/>
    <w:rsid w:val="00E41E72"/>
    <w:rsid w:val="00E43392"/>
    <w:rsid w:val="00E46333"/>
    <w:rsid w:val="00E46B66"/>
    <w:rsid w:val="00E515EC"/>
    <w:rsid w:val="00E51625"/>
    <w:rsid w:val="00E56B94"/>
    <w:rsid w:val="00E61EA7"/>
    <w:rsid w:val="00E65F37"/>
    <w:rsid w:val="00E667B6"/>
    <w:rsid w:val="00E75BD7"/>
    <w:rsid w:val="00E80EE2"/>
    <w:rsid w:val="00E9174F"/>
    <w:rsid w:val="00E92AD7"/>
    <w:rsid w:val="00E968DA"/>
    <w:rsid w:val="00EB1C0C"/>
    <w:rsid w:val="00EB3252"/>
    <w:rsid w:val="00EB36C3"/>
    <w:rsid w:val="00EB5E76"/>
    <w:rsid w:val="00EB66EF"/>
    <w:rsid w:val="00EC5B3C"/>
    <w:rsid w:val="00ED3490"/>
    <w:rsid w:val="00ED4C3A"/>
    <w:rsid w:val="00EE2F0C"/>
    <w:rsid w:val="00EF3E41"/>
    <w:rsid w:val="00EF4C44"/>
    <w:rsid w:val="00F0162D"/>
    <w:rsid w:val="00F04BC3"/>
    <w:rsid w:val="00F0705A"/>
    <w:rsid w:val="00F131AD"/>
    <w:rsid w:val="00F1656C"/>
    <w:rsid w:val="00F17EE9"/>
    <w:rsid w:val="00F26D63"/>
    <w:rsid w:val="00F33DEA"/>
    <w:rsid w:val="00F35E92"/>
    <w:rsid w:val="00F44858"/>
    <w:rsid w:val="00F45563"/>
    <w:rsid w:val="00F474D1"/>
    <w:rsid w:val="00F476A1"/>
    <w:rsid w:val="00F5356C"/>
    <w:rsid w:val="00F56577"/>
    <w:rsid w:val="00F6229D"/>
    <w:rsid w:val="00F715AE"/>
    <w:rsid w:val="00F7229F"/>
    <w:rsid w:val="00F77D63"/>
    <w:rsid w:val="00F8398D"/>
    <w:rsid w:val="00F93795"/>
    <w:rsid w:val="00FA2DB8"/>
    <w:rsid w:val="00FA57F0"/>
    <w:rsid w:val="00FA7307"/>
    <w:rsid w:val="00FB283C"/>
    <w:rsid w:val="00FB4F42"/>
    <w:rsid w:val="00FB7EF2"/>
    <w:rsid w:val="00FC0D25"/>
    <w:rsid w:val="00FC6E71"/>
    <w:rsid w:val="00FD0050"/>
    <w:rsid w:val="00FD240A"/>
    <w:rsid w:val="00FD4F10"/>
    <w:rsid w:val="00FD4FCC"/>
    <w:rsid w:val="00FD5B01"/>
    <w:rsid w:val="00FE20CC"/>
    <w:rsid w:val="00FE49A5"/>
    <w:rsid w:val="00FE5F13"/>
    <w:rsid w:val="00FE7C8E"/>
    <w:rsid w:val="00FF3691"/>
    <w:rsid w:val="00FF3BC2"/>
    <w:rsid w:val="00FF595E"/>
    <w:rsid w:val="00FF7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554D5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4">
    <w:name w:val="Основной текст Знак"/>
    <w:basedOn w:val="a0"/>
    <w:link w:val="a3"/>
    <w:rsid w:val="001554D5"/>
    <w:rPr>
      <w:rFonts w:ascii="Times New Roman" w:eastAsia="Times New Roman" w:hAnsi="Times New Roman" w:cs="Times New Roman"/>
      <w:i/>
      <w:iCs/>
      <w:sz w:val="24"/>
      <w:szCs w:val="24"/>
    </w:rPr>
  </w:style>
  <w:style w:type="table" w:styleId="a5">
    <w:name w:val="Table Grid"/>
    <w:basedOn w:val="a1"/>
    <w:rsid w:val="00155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rsid w:val="00B94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B94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_1 Знак Знак Знак Знак Знак Знак Знак Знак Знак"/>
    <w:basedOn w:val="a"/>
    <w:rsid w:val="00ED349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6">
    <w:name w:val="Знак"/>
    <w:basedOn w:val="a"/>
    <w:rsid w:val="00A43E0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msonormalbullet2gifbullet2gif">
    <w:name w:val="msonormalbullet2gifbullet2.gif"/>
    <w:basedOn w:val="a"/>
    <w:rsid w:val="00D65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5349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7">
    <w:name w:val="Содержимое таблицы"/>
    <w:basedOn w:val="a"/>
    <w:rsid w:val="00633A1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unhideWhenUsed/>
    <w:rsid w:val="00883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83CD2"/>
  </w:style>
  <w:style w:type="paragraph" w:styleId="aa">
    <w:name w:val="footer"/>
    <w:basedOn w:val="a"/>
    <w:link w:val="ab"/>
    <w:uiPriority w:val="99"/>
    <w:semiHidden/>
    <w:unhideWhenUsed/>
    <w:rsid w:val="00883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3CD2"/>
  </w:style>
  <w:style w:type="paragraph" w:styleId="2">
    <w:name w:val="Body Text Indent 2"/>
    <w:basedOn w:val="a"/>
    <w:link w:val="20"/>
    <w:semiHidden/>
    <w:unhideWhenUsed/>
    <w:rsid w:val="00434C0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semiHidden/>
    <w:rsid w:val="00434C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863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630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2014 год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налоговые доходы 64,1%</c:v>
                </c:pt>
                <c:pt idx="1">
                  <c:v>неналоговые доходы 13,1%</c:v>
                </c:pt>
                <c:pt idx="2">
                  <c:v>безвозмездные поступления 22,8%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0.64100000000000135</c:v>
                </c:pt>
                <c:pt idx="1">
                  <c:v>0.13100000000000001</c:v>
                </c:pt>
                <c:pt idx="2">
                  <c:v>0.2280000000000002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2014 год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налог на доходы физических лиц 26,8%</c:v>
                </c:pt>
                <c:pt idx="1">
                  <c:v>ЕСХН 0,2%</c:v>
                </c:pt>
                <c:pt idx="2">
                  <c:v>налог на имущество 3,5%</c:v>
                </c:pt>
                <c:pt idx="3">
                  <c:v>земельный налог 31,1%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0.26800000000000002</c:v>
                </c:pt>
                <c:pt idx="1">
                  <c:v>2.0000000000000048E-3</c:v>
                </c:pt>
                <c:pt idx="2">
                  <c:v>3.500000000000001E-2</c:v>
                </c:pt>
                <c:pt idx="3">
                  <c:v>0.31100000000000061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perspective val="30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дотации</c:v>
                </c:pt>
              </c:strCache>
            </c:strRef>
          </c:tx>
          <c:cat>
            <c:strRef>
              <c:f>Лист1!$A$2:$A$6</c:f>
              <c:strCache>
                <c:ptCount val="2"/>
                <c:pt idx="0">
                  <c:v>2013 год</c:v>
                </c:pt>
                <c:pt idx="1">
                  <c:v>2014 год</c:v>
                </c:pt>
              </c:strCache>
            </c:strRef>
          </c:cat>
          <c:val>
            <c:numRef>
              <c:f>Лист1!$B$2:$B$6</c:f>
              <c:numCache>
                <c:formatCode>0.00%</c:formatCode>
                <c:ptCount val="5"/>
                <c:pt idx="0">
                  <c:v>5.6000000000000001E-2</c:v>
                </c:pt>
                <c:pt idx="1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субсидии</c:v>
                </c:pt>
              </c:strCache>
            </c:strRef>
          </c:tx>
          <c:cat>
            <c:strRef>
              <c:f>Лист1!$A$2:$A$6</c:f>
              <c:strCache>
                <c:ptCount val="2"/>
                <c:pt idx="0">
                  <c:v>2013 год</c:v>
                </c:pt>
                <c:pt idx="1">
                  <c:v>2014 год</c:v>
                </c:pt>
              </c:strCache>
            </c:strRef>
          </c:cat>
          <c:val>
            <c:numRef>
              <c:f>Лист1!$C$2:$C$6</c:f>
              <c:numCache>
                <c:formatCode>0.00%</c:formatCode>
                <c:ptCount val="5"/>
                <c:pt idx="0" formatCode="0%">
                  <c:v>0.91800000000000004</c:v>
                </c:pt>
                <c:pt idx="1">
                  <c:v>0.83300000000000063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субвенции</c:v>
                </c:pt>
              </c:strCache>
            </c:strRef>
          </c:tx>
          <c:cat>
            <c:strRef>
              <c:f>Лист1!$A$2:$A$6</c:f>
              <c:strCache>
                <c:ptCount val="2"/>
                <c:pt idx="0">
                  <c:v>2013 год</c:v>
                </c:pt>
                <c:pt idx="1">
                  <c:v>2014 год</c:v>
                </c:pt>
              </c:strCache>
            </c:strRef>
          </c:cat>
          <c:val>
            <c:numRef>
              <c:f>Лист1!$D$2:$D$6</c:f>
              <c:numCache>
                <c:formatCode>0.00%</c:formatCode>
                <c:ptCount val="5"/>
                <c:pt idx="0">
                  <c:v>1.0000000000000032E-4</c:v>
                </c:pt>
                <c:pt idx="1">
                  <c:v>1.0000000000000032E-4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межбюджетные трансферты</c:v>
                </c:pt>
              </c:strCache>
            </c:strRef>
          </c:tx>
          <c:cat>
            <c:strRef>
              <c:f>Лист1!$A$2:$A$6</c:f>
              <c:strCache>
                <c:ptCount val="2"/>
                <c:pt idx="0">
                  <c:v>2013 год</c:v>
                </c:pt>
                <c:pt idx="1">
                  <c:v>2014 год</c:v>
                </c:pt>
              </c:strCache>
            </c:strRef>
          </c:cat>
          <c:val>
            <c:numRef>
              <c:f>Лист1!$E$2:$E$6</c:f>
              <c:numCache>
                <c:formatCode>0.00%</c:formatCode>
                <c:ptCount val="5"/>
                <c:pt idx="0">
                  <c:v>1.7000000000000001E-2</c:v>
                </c:pt>
                <c:pt idx="1">
                  <c:v>0.161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прочие поступления </c:v>
                </c:pt>
              </c:strCache>
            </c:strRef>
          </c:tx>
          <c:cat>
            <c:strRef>
              <c:f>Лист1!$A$2:$A$6</c:f>
              <c:strCache>
                <c:ptCount val="2"/>
                <c:pt idx="0">
                  <c:v>2013 год</c:v>
                </c:pt>
                <c:pt idx="1">
                  <c:v>2014 год</c:v>
                </c:pt>
              </c:strCache>
            </c:strRef>
          </c:cat>
          <c:val>
            <c:numRef>
              <c:f>Лист1!$F$2:$F$6</c:f>
              <c:numCache>
                <c:formatCode>0.00%</c:formatCode>
                <c:ptCount val="5"/>
                <c:pt idx="0">
                  <c:v>9.0000000000000028E-3</c:v>
                </c:pt>
                <c:pt idx="1">
                  <c:v>5.0000000000000114E-3</c:v>
                </c:pt>
              </c:numCache>
            </c:numRef>
          </c:val>
        </c:ser>
        <c:shape val="box"/>
        <c:axId val="110505344"/>
        <c:axId val="68822144"/>
        <c:axId val="0"/>
      </c:bar3DChart>
      <c:catAx>
        <c:axId val="110505344"/>
        <c:scaling>
          <c:orientation val="minMax"/>
        </c:scaling>
        <c:axPos val="b"/>
        <c:tickLblPos val="nextTo"/>
        <c:crossAx val="68822144"/>
        <c:crosses val="autoZero"/>
        <c:auto val="1"/>
        <c:lblAlgn val="ctr"/>
        <c:lblOffset val="100"/>
      </c:catAx>
      <c:valAx>
        <c:axId val="68822144"/>
        <c:scaling>
          <c:orientation val="minMax"/>
        </c:scaling>
        <c:axPos val="l"/>
        <c:majorGridlines/>
        <c:numFmt formatCode="0.00%" sourceLinked="1"/>
        <c:tickLblPos val="nextTo"/>
        <c:txPr>
          <a:bodyPr/>
          <a:lstStyle/>
          <a:p>
            <a:pPr>
              <a:defRPr spc="10" baseline="0"/>
            </a:pPr>
            <a:endParaRPr lang="ru-RU"/>
          </a:p>
        </c:txPr>
        <c:crossAx val="11050534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2014 год</c:v>
                </c:pt>
              </c:strCache>
            </c:strRef>
          </c:tx>
          <c:cat>
            <c:strRef>
              <c:f>Лист1!$A$2:$A$11</c:f>
              <c:strCache>
                <c:ptCount val="7"/>
                <c:pt idx="0">
                  <c:v>Общегосударственные вопросы 32,4%</c:v>
                </c:pt>
                <c:pt idx="1">
                  <c:v>Национальная безопасность  2,1%</c:v>
                </c:pt>
                <c:pt idx="2">
                  <c:v>Национальная экономика 15,3%</c:v>
                </c:pt>
                <c:pt idx="3">
                  <c:v>Жилищно- коммунальное хозяйство 31,9%</c:v>
                </c:pt>
                <c:pt idx="4">
                  <c:v>Культура и кинематография 12,6%</c:v>
                </c:pt>
                <c:pt idx="5">
                  <c:v>Физическая культура и спорт  о0,2%</c:v>
                </c:pt>
                <c:pt idx="6">
                  <c:v>Социальная политика 1,2%</c:v>
                </c:pt>
              </c:strCache>
            </c:strRef>
          </c:cat>
          <c:val>
            <c:numRef>
              <c:f>Лист1!$B$2:$B$11</c:f>
              <c:numCache>
                <c:formatCode>0.00%</c:formatCode>
                <c:ptCount val="10"/>
                <c:pt idx="0">
                  <c:v>0.32400000000000084</c:v>
                </c:pt>
                <c:pt idx="1">
                  <c:v>2.1000000000000012E-2</c:v>
                </c:pt>
                <c:pt idx="2">
                  <c:v>0.15300000000000036</c:v>
                </c:pt>
                <c:pt idx="3">
                  <c:v>0.31900000000000084</c:v>
                </c:pt>
                <c:pt idx="4">
                  <c:v>0.126</c:v>
                </c:pt>
                <c:pt idx="5">
                  <c:v>2.0000000000000052E-3</c:v>
                </c:pt>
                <c:pt idx="6">
                  <c:v>1.2E-2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5D302-08A6-4E1D-968E-9944E0746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4903</TotalTime>
  <Pages>1</Pages>
  <Words>8175</Words>
  <Characters>46604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Ревизор</cp:lastModifiedBy>
  <cp:revision>208</cp:revision>
  <cp:lastPrinted>2015-05-17T14:36:00Z</cp:lastPrinted>
  <dcterms:created xsi:type="dcterms:W3CDTF">2013-04-04T05:13:00Z</dcterms:created>
  <dcterms:modified xsi:type="dcterms:W3CDTF">2015-07-09T12:55:00Z</dcterms:modified>
</cp:coreProperties>
</file>